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589" w:rsidRPr="005F4910" w:rsidRDefault="00F436CE" w:rsidP="00AE1589">
      <w:pPr>
        <w:ind w:left="-23"/>
        <w:jc w:val="center"/>
        <w:rPr>
          <w:rFonts w:cs="B Titr"/>
          <w:sz w:val="32"/>
          <w:szCs w:val="32"/>
          <w:rtl/>
          <w:lang w:bidi="fa-IR"/>
        </w:rPr>
      </w:pPr>
      <w:r w:rsidRPr="005F4910">
        <w:rPr>
          <w:rFonts w:cs="B Titr" w:hint="cs"/>
          <w:sz w:val="28"/>
          <w:rtl/>
        </w:rPr>
        <w:t xml:space="preserve">اسناد و شرایط </w:t>
      </w:r>
      <w:r w:rsidR="004763BF" w:rsidRPr="005F4910">
        <w:rPr>
          <w:rFonts w:cs="B Titr" w:hint="cs"/>
          <w:sz w:val="28"/>
          <w:rtl/>
        </w:rPr>
        <w:t>استعلام</w:t>
      </w:r>
      <w:r w:rsidR="00AE1589" w:rsidRPr="005F4910">
        <w:rPr>
          <w:rFonts w:cs="B Titr" w:hint="cs"/>
          <w:sz w:val="28"/>
          <w:rtl/>
        </w:rPr>
        <w:t xml:space="preserve"> واگذاری خدمات  اسکن </w:t>
      </w:r>
      <w:r w:rsidR="00AE1589" w:rsidRPr="005F4910">
        <w:rPr>
          <w:rFonts w:cs="B Nazanin" w:hint="cs"/>
          <w:b/>
          <w:bCs/>
          <w:sz w:val="28"/>
          <w:rtl/>
          <w:lang w:bidi="fa-IR"/>
        </w:rPr>
        <w:t>(آرشیو الکترونیک پرونده ها و مدارک )</w:t>
      </w:r>
    </w:p>
    <w:p w:rsidR="00F41FD3" w:rsidRDefault="00F41FD3" w:rsidP="00AE1589">
      <w:pPr>
        <w:ind w:left="-23"/>
        <w:jc w:val="both"/>
        <w:rPr>
          <w:rFonts w:cs="B Titr"/>
          <w:sz w:val="28"/>
          <w:rtl/>
          <w:lang w:bidi="fa-IR"/>
        </w:rPr>
      </w:pPr>
      <w:r>
        <w:rPr>
          <w:rFonts w:cs="B Titr" w:hint="cs"/>
          <w:sz w:val="24"/>
          <w:szCs w:val="24"/>
          <w:rtl/>
        </w:rPr>
        <w:t xml:space="preserve">                                                </w:t>
      </w:r>
      <w:r w:rsidR="00FC2573">
        <w:rPr>
          <w:rFonts w:cs="B Titr" w:hint="cs"/>
          <w:sz w:val="24"/>
          <w:szCs w:val="24"/>
          <w:rtl/>
        </w:rPr>
        <w:t xml:space="preserve">                        </w:t>
      </w:r>
    </w:p>
    <w:p w:rsidR="00F436CE" w:rsidRPr="00FC2573" w:rsidRDefault="00F436CE" w:rsidP="007E7D00">
      <w:pPr>
        <w:ind w:left="-23"/>
        <w:jc w:val="both"/>
        <w:rPr>
          <w:rFonts w:cs="B Nazanin"/>
          <w:b/>
          <w:bCs/>
          <w:sz w:val="24"/>
          <w:szCs w:val="24"/>
          <w:rtl/>
        </w:rPr>
      </w:pPr>
      <w:r w:rsidRPr="00FC2573">
        <w:rPr>
          <w:rFonts w:cs="B Nazanin" w:hint="cs"/>
          <w:b/>
          <w:bCs/>
          <w:sz w:val="28"/>
          <w:rtl/>
        </w:rPr>
        <w:t xml:space="preserve">ماده1- موضوع </w:t>
      </w:r>
      <w:r w:rsidR="004763BF">
        <w:rPr>
          <w:rFonts w:cs="B Nazanin" w:hint="cs"/>
          <w:b/>
          <w:bCs/>
          <w:sz w:val="28"/>
          <w:rtl/>
        </w:rPr>
        <w:t>استعلام</w:t>
      </w:r>
      <w:r w:rsidRPr="00FC2573">
        <w:rPr>
          <w:rFonts w:cs="B Nazanin" w:hint="cs"/>
          <w:b/>
          <w:bCs/>
          <w:sz w:val="24"/>
          <w:szCs w:val="24"/>
          <w:rtl/>
        </w:rPr>
        <w:t xml:space="preserve"> :</w:t>
      </w:r>
      <w:r w:rsidR="00FC2573" w:rsidRPr="00FC2573">
        <w:rPr>
          <w:rFonts w:cs="B Nazanin" w:hint="cs"/>
          <w:b/>
          <w:bCs/>
          <w:sz w:val="24"/>
          <w:szCs w:val="24"/>
          <w:rtl/>
        </w:rPr>
        <w:t xml:space="preserve"> واگذاری خدمات  اسکن</w:t>
      </w:r>
      <w:r w:rsidR="00CF7B1C">
        <w:rPr>
          <w:rFonts w:cs="B Nazanin" w:hint="cs"/>
          <w:b/>
          <w:bCs/>
          <w:sz w:val="24"/>
          <w:szCs w:val="24"/>
          <w:rtl/>
          <w:lang w:bidi="fa-IR"/>
        </w:rPr>
        <w:t>(آرشیو الکترونیک پرونده ها و مدارک )</w:t>
      </w:r>
      <w:r w:rsidR="00CF7B1C">
        <w:rPr>
          <w:rFonts w:cs="B Nazanin"/>
          <w:b/>
          <w:bCs/>
          <w:sz w:val="24"/>
          <w:szCs w:val="24"/>
        </w:rPr>
        <w:t xml:space="preserve"> </w:t>
      </w:r>
      <w:r w:rsidR="00F113D9" w:rsidRPr="00F113D9">
        <w:rPr>
          <w:rFonts w:cs="B Titr" w:hint="cs"/>
          <w:b/>
          <w:bCs/>
          <w:sz w:val="22"/>
          <w:szCs w:val="22"/>
          <w:rtl/>
        </w:rPr>
        <w:t xml:space="preserve">بیمارستان </w:t>
      </w:r>
      <w:r w:rsidR="007E7D00" w:rsidRPr="007E7D00">
        <w:rPr>
          <w:rFonts w:cs="B Titr" w:hint="cs"/>
          <w:b/>
          <w:bCs/>
          <w:color w:val="FF0000"/>
          <w:sz w:val="22"/>
          <w:szCs w:val="22"/>
          <w:rtl/>
        </w:rPr>
        <w:t>**********</w:t>
      </w:r>
    </w:p>
    <w:p w:rsidR="00F436CE" w:rsidRDefault="00F436CE" w:rsidP="004763BF">
      <w:pPr>
        <w:ind w:left="-23" w:right="4"/>
        <w:rPr>
          <w:rFonts w:cs="B Zar"/>
          <w:sz w:val="28"/>
          <w:rtl/>
          <w:lang w:bidi="fa-IR"/>
        </w:rPr>
      </w:pPr>
      <w:r>
        <w:rPr>
          <w:rFonts w:cs="B Nazanin" w:hint="cs"/>
          <w:b/>
          <w:bCs/>
          <w:sz w:val="28"/>
          <w:rtl/>
        </w:rPr>
        <w:t>ماده</w:t>
      </w:r>
      <w:r w:rsidRPr="00266A28">
        <w:rPr>
          <w:rFonts w:cs="B Nazanin" w:hint="cs"/>
          <w:b/>
          <w:bCs/>
          <w:sz w:val="28"/>
          <w:rtl/>
        </w:rPr>
        <w:t xml:space="preserve">2-نوع </w:t>
      </w:r>
      <w:r w:rsidR="004763BF">
        <w:rPr>
          <w:rFonts w:cs="B Nazanin" w:hint="cs"/>
          <w:b/>
          <w:bCs/>
          <w:sz w:val="28"/>
          <w:rtl/>
        </w:rPr>
        <w:t>استعلام</w:t>
      </w:r>
      <w:r w:rsidRPr="00266A28">
        <w:rPr>
          <w:rFonts w:cs="B Nazanin" w:hint="cs"/>
          <w:b/>
          <w:bCs/>
          <w:sz w:val="28"/>
          <w:rtl/>
        </w:rPr>
        <w:t>:</w:t>
      </w:r>
      <w:r w:rsidR="001721DE">
        <w:rPr>
          <w:rFonts w:cs="B Nazanin" w:hint="cs"/>
          <w:sz w:val="24"/>
          <w:szCs w:val="24"/>
          <w:rtl/>
        </w:rPr>
        <w:t xml:space="preserve"> عمومی </w:t>
      </w:r>
    </w:p>
    <w:p w:rsidR="00F436CE" w:rsidRDefault="00F436CE" w:rsidP="007E7D00">
      <w:pPr>
        <w:ind w:left="-23" w:right="4"/>
        <w:rPr>
          <w:rFonts w:cs="B Nazanin"/>
          <w:sz w:val="28"/>
          <w:rtl/>
          <w:lang w:bidi="fa-IR"/>
        </w:rPr>
      </w:pPr>
      <w:r>
        <w:rPr>
          <w:rFonts w:cs="B Zar" w:hint="cs"/>
          <w:sz w:val="28"/>
          <w:rtl/>
          <w:lang w:bidi="fa-IR"/>
        </w:rPr>
        <w:t xml:space="preserve">دانشگاه علوم پزشكي و خدمات بهداشتي درماني </w:t>
      </w:r>
      <w:r w:rsidR="007E7D00" w:rsidRPr="007E7D00">
        <w:rPr>
          <w:rFonts w:cs="B Titr" w:hint="cs"/>
          <w:b/>
          <w:bCs/>
          <w:color w:val="FF0000"/>
          <w:sz w:val="22"/>
          <w:szCs w:val="22"/>
          <w:rtl/>
        </w:rPr>
        <w:t>**********</w:t>
      </w:r>
    </w:p>
    <w:p w:rsidR="00F436CE" w:rsidRPr="00266A28" w:rsidRDefault="00F436CE" w:rsidP="007E7D00">
      <w:pPr>
        <w:spacing w:line="276" w:lineRule="auto"/>
        <w:jc w:val="lowKashida"/>
        <w:rPr>
          <w:rFonts w:cs="B Nazanin"/>
          <w:b/>
          <w:bCs/>
          <w:sz w:val="24"/>
          <w:szCs w:val="24"/>
          <w:rtl/>
        </w:rPr>
      </w:pPr>
      <w:r>
        <w:rPr>
          <w:rFonts w:cs="B Nazanin" w:hint="cs"/>
          <w:b/>
          <w:bCs/>
          <w:sz w:val="28"/>
          <w:u w:val="single"/>
          <w:rtl/>
        </w:rPr>
        <w:t>ماده</w:t>
      </w:r>
      <w:r w:rsidRPr="00266A28">
        <w:rPr>
          <w:rFonts w:cs="B Nazanin" w:hint="cs"/>
          <w:b/>
          <w:bCs/>
          <w:sz w:val="28"/>
          <w:u w:val="single"/>
          <w:rtl/>
        </w:rPr>
        <w:t xml:space="preserve">3- دستگاه </w:t>
      </w:r>
      <w:r w:rsidR="004763BF">
        <w:rPr>
          <w:rFonts w:cs="B Nazanin" w:hint="cs"/>
          <w:b/>
          <w:bCs/>
          <w:sz w:val="28"/>
          <w:u w:val="single"/>
          <w:rtl/>
        </w:rPr>
        <w:t>استعلام</w:t>
      </w:r>
      <w:r w:rsidRPr="00266A28">
        <w:rPr>
          <w:rFonts w:cs="B Nazanin" w:hint="cs"/>
          <w:b/>
          <w:bCs/>
          <w:sz w:val="28"/>
          <w:u w:val="single"/>
          <w:rtl/>
        </w:rPr>
        <w:t xml:space="preserve"> گ</w:t>
      </w:r>
      <w:r w:rsidR="00582293">
        <w:rPr>
          <w:rFonts w:cs="B Nazanin" w:hint="cs"/>
          <w:b/>
          <w:bCs/>
          <w:sz w:val="28"/>
          <w:u w:val="single"/>
          <w:rtl/>
        </w:rPr>
        <w:t>ز</w:t>
      </w:r>
      <w:r w:rsidRPr="00266A28">
        <w:rPr>
          <w:rFonts w:cs="B Nazanin" w:hint="cs"/>
          <w:b/>
          <w:bCs/>
          <w:sz w:val="28"/>
          <w:u w:val="single"/>
          <w:rtl/>
        </w:rPr>
        <w:t>ار:</w:t>
      </w:r>
      <w:r w:rsidRPr="00266A28">
        <w:rPr>
          <w:rFonts w:cs="B Nazanin" w:hint="cs"/>
          <w:b/>
          <w:bCs/>
          <w:sz w:val="24"/>
          <w:szCs w:val="24"/>
          <w:u w:val="single"/>
          <w:rtl/>
        </w:rPr>
        <w:t xml:space="preserve"> </w:t>
      </w:r>
      <w:r w:rsidR="00F113D9" w:rsidRPr="00F113D9">
        <w:rPr>
          <w:rFonts w:cs="B Titr" w:hint="cs"/>
          <w:b/>
          <w:bCs/>
          <w:sz w:val="22"/>
          <w:szCs w:val="22"/>
          <w:rtl/>
        </w:rPr>
        <w:t xml:space="preserve">بیمارستان </w:t>
      </w:r>
      <w:r w:rsidR="007E7D00" w:rsidRPr="007E7D00">
        <w:rPr>
          <w:rFonts w:cs="B Titr" w:hint="cs"/>
          <w:b/>
          <w:bCs/>
          <w:color w:val="FF0000"/>
          <w:sz w:val="22"/>
          <w:szCs w:val="22"/>
          <w:rtl/>
        </w:rPr>
        <w:t>**********</w:t>
      </w:r>
      <w:r w:rsidR="007E7D00">
        <w:rPr>
          <w:rFonts w:cs="B Nazanin" w:hint="cs"/>
          <w:b/>
          <w:bCs/>
          <w:sz w:val="24"/>
          <w:szCs w:val="24"/>
          <w:rtl/>
        </w:rPr>
        <w:t xml:space="preserve"> </w:t>
      </w:r>
      <w:r w:rsidRPr="00266A28">
        <w:rPr>
          <w:rFonts w:cs="B Nazanin" w:hint="cs"/>
          <w:b/>
          <w:bCs/>
          <w:sz w:val="24"/>
          <w:szCs w:val="24"/>
          <w:rtl/>
        </w:rPr>
        <w:t xml:space="preserve">وابسته به دانشگاه علوم پزشکی </w:t>
      </w:r>
      <w:r w:rsidR="007E7D00" w:rsidRPr="007E7D00">
        <w:rPr>
          <w:rFonts w:cs="B Titr" w:hint="cs"/>
          <w:b/>
          <w:bCs/>
          <w:color w:val="FF0000"/>
          <w:sz w:val="22"/>
          <w:szCs w:val="22"/>
          <w:rtl/>
        </w:rPr>
        <w:t>**********</w:t>
      </w:r>
    </w:p>
    <w:p w:rsidR="00F436CE" w:rsidRPr="00266A28" w:rsidRDefault="00F436CE" w:rsidP="007E7D00">
      <w:pPr>
        <w:spacing w:line="276" w:lineRule="auto"/>
        <w:jc w:val="lowKashida"/>
        <w:rPr>
          <w:rFonts w:cs="B Zar"/>
          <w:sz w:val="24"/>
          <w:szCs w:val="24"/>
          <w:rtl/>
          <w:lang w:bidi="fa-IR"/>
        </w:rPr>
      </w:pPr>
      <w:r>
        <w:rPr>
          <w:rFonts w:cs="B Nazanin" w:hint="cs"/>
          <w:b/>
          <w:bCs/>
          <w:sz w:val="28"/>
          <w:u w:val="single"/>
          <w:rtl/>
        </w:rPr>
        <w:t>ماده</w:t>
      </w:r>
      <w:r w:rsidRPr="00266A28">
        <w:rPr>
          <w:rFonts w:cs="B Nazanin" w:hint="cs"/>
          <w:b/>
          <w:bCs/>
          <w:sz w:val="28"/>
          <w:u w:val="single"/>
          <w:rtl/>
        </w:rPr>
        <w:t>4- نحوه پیشنهاد قیمت</w:t>
      </w:r>
      <w:r w:rsidRPr="00266A28">
        <w:rPr>
          <w:rFonts w:cs="B Nazanin" w:hint="cs"/>
          <w:b/>
          <w:bCs/>
          <w:sz w:val="28"/>
          <w:rtl/>
        </w:rPr>
        <w:t xml:space="preserve"> :</w:t>
      </w:r>
      <w:r w:rsidRPr="00266A28">
        <w:rPr>
          <w:rFonts w:cs="B Zar" w:hint="cs"/>
          <w:sz w:val="24"/>
          <w:szCs w:val="24"/>
          <w:rtl/>
          <w:lang w:bidi="fa-IR"/>
        </w:rPr>
        <w:t xml:space="preserve"> </w:t>
      </w:r>
      <w:r w:rsidRPr="00FC2573">
        <w:rPr>
          <w:rFonts w:cs="B Nazanin" w:hint="cs"/>
          <w:b/>
          <w:bCs/>
          <w:sz w:val="24"/>
          <w:szCs w:val="24"/>
          <w:rtl/>
        </w:rPr>
        <w:t>الزاماً می بایست مبلغ پیشنهادی بصورت ریالی و</w:t>
      </w:r>
      <w:r w:rsidR="00AE1589">
        <w:rPr>
          <w:rFonts w:cs="B Nazanin" w:hint="cs"/>
          <w:b/>
          <w:bCs/>
          <w:sz w:val="24"/>
          <w:szCs w:val="24"/>
          <w:rtl/>
        </w:rPr>
        <w:t xml:space="preserve"> </w:t>
      </w:r>
      <w:r w:rsidRPr="00FC2573">
        <w:rPr>
          <w:rFonts w:cs="B Nazanin" w:hint="cs"/>
          <w:b/>
          <w:bCs/>
          <w:sz w:val="24"/>
          <w:szCs w:val="24"/>
          <w:rtl/>
        </w:rPr>
        <w:t>مقطوع اعلام گردد.</w:t>
      </w:r>
    </w:p>
    <w:p w:rsidR="00936FB3" w:rsidRPr="00936FB3" w:rsidRDefault="00F436CE" w:rsidP="00936FB3">
      <w:pPr>
        <w:spacing w:line="276" w:lineRule="auto"/>
        <w:jc w:val="lowKashida"/>
        <w:rPr>
          <w:rFonts w:cs="B Nazanin"/>
          <w:b/>
          <w:bCs/>
          <w:sz w:val="28"/>
          <w:u w:val="single"/>
          <w:rtl/>
        </w:rPr>
      </w:pPr>
      <w:r>
        <w:rPr>
          <w:rFonts w:cs="B Nazanin" w:hint="cs"/>
          <w:b/>
          <w:bCs/>
          <w:sz w:val="28"/>
          <w:u w:val="single"/>
          <w:rtl/>
        </w:rPr>
        <w:t>ماده</w:t>
      </w:r>
      <w:r w:rsidRPr="00266A28">
        <w:rPr>
          <w:rFonts w:cs="B Nazanin" w:hint="cs"/>
          <w:b/>
          <w:bCs/>
          <w:sz w:val="28"/>
          <w:u w:val="single"/>
          <w:rtl/>
        </w:rPr>
        <w:t>5-</w:t>
      </w:r>
      <w:r w:rsidR="00936FB3" w:rsidRPr="00936FB3">
        <w:rPr>
          <w:rFonts w:cs="B Nazanin" w:hint="cs"/>
          <w:b/>
          <w:bCs/>
          <w:sz w:val="28"/>
          <w:u w:val="single"/>
          <w:rtl/>
        </w:rPr>
        <w:t xml:space="preserve"> مدارک مورد نیاز</w:t>
      </w:r>
      <w:r w:rsidR="00936FB3">
        <w:rPr>
          <w:rFonts w:cs="B Nazanin" w:hint="cs"/>
          <w:b/>
          <w:bCs/>
          <w:sz w:val="28"/>
          <w:u w:val="single"/>
          <w:rtl/>
        </w:rPr>
        <w:t>:</w:t>
      </w:r>
    </w:p>
    <w:p w:rsidR="00F436CE" w:rsidRPr="00266A28" w:rsidRDefault="00F436CE" w:rsidP="00232CE0">
      <w:pPr>
        <w:spacing w:line="276" w:lineRule="auto"/>
        <w:jc w:val="lowKashida"/>
        <w:rPr>
          <w:rFonts w:cs="B Nazanin"/>
          <w:sz w:val="24"/>
          <w:szCs w:val="24"/>
          <w:rtl/>
        </w:rPr>
      </w:pPr>
      <w:r w:rsidRPr="00266A28">
        <w:rPr>
          <w:rFonts w:cs="B Nazanin" w:hint="cs"/>
          <w:sz w:val="24"/>
          <w:szCs w:val="24"/>
          <w:rtl/>
        </w:rPr>
        <w:t xml:space="preserve">1- تصویر مجوز فعالیت دارای اعتبار </w:t>
      </w:r>
      <w:r w:rsidR="004763BF">
        <w:rPr>
          <w:rFonts w:cs="B Nazanin" w:hint="cs"/>
          <w:sz w:val="24"/>
          <w:szCs w:val="24"/>
          <w:rtl/>
        </w:rPr>
        <w:t xml:space="preserve">اداره ثبت شرکتها </w:t>
      </w:r>
      <w:r w:rsidR="008E4553">
        <w:rPr>
          <w:rFonts w:cs="B Nazanin" w:hint="cs"/>
          <w:sz w:val="24"/>
          <w:szCs w:val="24"/>
          <w:rtl/>
        </w:rPr>
        <w:t xml:space="preserve">یا </w:t>
      </w:r>
      <w:r w:rsidR="004763BF">
        <w:rPr>
          <w:rFonts w:cs="B Nazanin" w:hint="cs"/>
          <w:sz w:val="24"/>
          <w:szCs w:val="24"/>
          <w:rtl/>
        </w:rPr>
        <w:t>مجوز از شورای عالی انفورماتیک</w:t>
      </w:r>
      <w:r w:rsidR="008E4553">
        <w:rPr>
          <w:rFonts w:cs="B Nazanin" w:hint="cs"/>
          <w:sz w:val="24"/>
          <w:szCs w:val="24"/>
          <w:rtl/>
        </w:rPr>
        <w:t xml:space="preserve"> در صورت وجود </w:t>
      </w:r>
      <w:r w:rsidR="00232CE0">
        <w:rPr>
          <w:rFonts w:cs="B Nazanin" w:hint="cs"/>
          <w:sz w:val="24"/>
          <w:szCs w:val="24"/>
          <w:rtl/>
        </w:rPr>
        <w:t xml:space="preserve">یا مجوز </w:t>
      </w:r>
      <w:r w:rsidR="008E4553">
        <w:rPr>
          <w:rFonts w:cs="B Nazanin" w:hint="cs"/>
          <w:sz w:val="24"/>
          <w:szCs w:val="24"/>
          <w:rtl/>
        </w:rPr>
        <w:t xml:space="preserve">نظام صنفی رایانه ای </w:t>
      </w:r>
    </w:p>
    <w:p w:rsidR="00F436CE" w:rsidRPr="00266A28" w:rsidRDefault="00F436CE" w:rsidP="00F436CE">
      <w:pPr>
        <w:spacing w:line="276" w:lineRule="auto"/>
        <w:jc w:val="lowKashida"/>
        <w:rPr>
          <w:rFonts w:cs="B Nazanin"/>
          <w:sz w:val="24"/>
          <w:szCs w:val="24"/>
          <w:rtl/>
        </w:rPr>
      </w:pPr>
      <w:r w:rsidRPr="00266A28">
        <w:rPr>
          <w:rFonts w:cs="B Nazanin" w:hint="cs"/>
          <w:sz w:val="24"/>
          <w:szCs w:val="24"/>
          <w:rtl/>
        </w:rPr>
        <w:t>2- تصویر اساسنامه شرکت به همراه آگهي تاسيس شركت</w:t>
      </w:r>
    </w:p>
    <w:p w:rsidR="00F436CE" w:rsidRPr="00266A28" w:rsidRDefault="00F436CE" w:rsidP="00F436CE">
      <w:pPr>
        <w:spacing w:line="276" w:lineRule="auto"/>
        <w:jc w:val="lowKashida"/>
        <w:rPr>
          <w:rFonts w:cs="B Nazanin"/>
          <w:sz w:val="24"/>
          <w:szCs w:val="24"/>
          <w:rtl/>
        </w:rPr>
      </w:pPr>
      <w:r w:rsidRPr="00266A28">
        <w:rPr>
          <w:rFonts w:cs="B Nazanin" w:hint="cs"/>
          <w:sz w:val="24"/>
          <w:szCs w:val="24"/>
          <w:rtl/>
        </w:rPr>
        <w:t>3- تصویر آخرین تغییرات شرکت درروزنامه رسمی(که دارای اعتبارودارندگان حق امضاء تعهدآورشرکت درآن معرفی و مشخص باشند)</w:t>
      </w:r>
    </w:p>
    <w:p w:rsidR="00F436CE" w:rsidRPr="00936FB3" w:rsidRDefault="00F436CE" w:rsidP="00F436CE">
      <w:pPr>
        <w:jc w:val="lowKashida"/>
        <w:rPr>
          <w:rFonts w:cs="B Nazanin"/>
          <w:b/>
          <w:bCs/>
          <w:color w:val="000000"/>
          <w:sz w:val="24"/>
          <w:szCs w:val="24"/>
          <w:rtl/>
          <w:lang w:bidi="fa-IR"/>
        </w:rPr>
      </w:pPr>
      <w:r w:rsidRPr="00266A28">
        <w:rPr>
          <w:rFonts w:cs="B Nazanin" w:hint="cs"/>
          <w:sz w:val="24"/>
          <w:szCs w:val="24"/>
          <w:rtl/>
        </w:rPr>
        <w:t>4</w:t>
      </w:r>
      <w:r w:rsidRPr="00936FB3">
        <w:rPr>
          <w:rFonts w:cs="B Nazanin" w:hint="cs"/>
          <w:sz w:val="24"/>
          <w:szCs w:val="24"/>
          <w:rtl/>
        </w:rPr>
        <w:t xml:space="preserve">- سوابق فعالیت و </w:t>
      </w:r>
      <w:r w:rsidRPr="00936FB3">
        <w:rPr>
          <w:rFonts w:cs="B Nazanin" w:hint="cs"/>
          <w:sz w:val="24"/>
          <w:szCs w:val="24"/>
          <w:rtl/>
          <w:lang w:bidi="fa-IR"/>
        </w:rPr>
        <w:t>گواهی حسن انجام کار(رضایتنامه)مکتوب ک</w:t>
      </w:r>
      <w:r w:rsidRPr="00936FB3">
        <w:rPr>
          <w:rFonts w:cs="B Nazanin" w:hint="cs"/>
          <w:sz w:val="24"/>
          <w:szCs w:val="24"/>
          <w:rtl/>
        </w:rPr>
        <w:t xml:space="preserve">ارفرمایان قبلی درارتباط با موضوع </w:t>
      </w:r>
      <w:r w:rsidR="004763BF" w:rsidRPr="00936FB3">
        <w:rPr>
          <w:rFonts w:cs="B Nazanin" w:hint="cs"/>
          <w:sz w:val="24"/>
          <w:szCs w:val="24"/>
          <w:rtl/>
        </w:rPr>
        <w:t>استعلام</w:t>
      </w:r>
      <w:r w:rsidRPr="00936FB3">
        <w:rPr>
          <w:rFonts w:cs="B Nazanin" w:hint="cs"/>
          <w:sz w:val="24"/>
          <w:szCs w:val="24"/>
          <w:rtl/>
        </w:rPr>
        <w:t xml:space="preserve"> طی 5سال گذشته</w:t>
      </w:r>
      <w:r w:rsidR="008E4553" w:rsidRPr="00936FB3">
        <w:rPr>
          <w:rFonts w:cs="B Nazanin" w:hint="cs"/>
          <w:sz w:val="24"/>
          <w:szCs w:val="24"/>
          <w:rtl/>
        </w:rPr>
        <w:t xml:space="preserve"> </w:t>
      </w:r>
      <w:r w:rsidR="008E4553" w:rsidRPr="00936FB3">
        <w:rPr>
          <w:rFonts w:cs="B Nazanin" w:hint="cs"/>
          <w:b/>
          <w:bCs/>
          <w:sz w:val="24"/>
          <w:szCs w:val="24"/>
          <w:rtl/>
        </w:rPr>
        <w:t>(شرکتهای تازه تاسیس از این بند مستثنی هستند.)</w:t>
      </w:r>
    </w:p>
    <w:p w:rsidR="00F436CE" w:rsidRPr="00936FB3" w:rsidRDefault="00F436CE" w:rsidP="00F436CE">
      <w:pPr>
        <w:jc w:val="lowKashida"/>
        <w:rPr>
          <w:rFonts w:cs="B Nazanin"/>
          <w:color w:val="000000"/>
          <w:sz w:val="24"/>
          <w:szCs w:val="24"/>
          <w:rtl/>
          <w:lang w:bidi="fa-IR"/>
        </w:rPr>
      </w:pPr>
      <w:r w:rsidRPr="00936FB3">
        <w:rPr>
          <w:rFonts w:cs="B Nazanin" w:hint="cs"/>
          <w:color w:val="000000"/>
          <w:sz w:val="24"/>
          <w:szCs w:val="24"/>
          <w:rtl/>
          <w:lang w:bidi="fa-IR"/>
        </w:rPr>
        <w:t>(</w:t>
      </w:r>
      <w:r w:rsidRPr="00936FB3">
        <w:rPr>
          <w:rFonts w:cs="B Nazanin" w:hint="cs"/>
          <w:b/>
          <w:bCs/>
          <w:color w:val="000000"/>
          <w:sz w:val="24"/>
          <w:szCs w:val="24"/>
          <w:rtl/>
          <w:lang w:bidi="fa-IR"/>
        </w:rPr>
        <w:t>تذکرمهم:</w:t>
      </w:r>
      <w:r w:rsidRPr="00936FB3">
        <w:rPr>
          <w:rFonts w:cs="B Nazanin" w:hint="cs"/>
          <w:color w:val="000000"/>
          <w:sz w:val="24"/>
          <w:szCs w:val="24"/>
          <w:rtl/>
          <w:lang w:bidi="fa-IR"/>
        </w:rPr>
        <w:t xml:space="preserve"> ترجیحآسوابق فعالیت وگواهی حسن انجام کار(رضایتنامه) از</w:t>
      </w:r>
      <w:r w:rsidR="00936FB3">
        <w:rPr>
          <w:rFonts w:cs="B Nazanin" w:hint="cs"/>
          <w:color w:val="000000"/>
          <w:sz w:val="24"/>
          <w:szCs w:val="24"/>
          <w:rtl/>
          <w:lang w:bidi="fa-IR"/>
        </w:rPr>
        <w:t xml:space="preserve"> </w:t>
      </w:r>
      <w:r w:rsidRPr="00936FB3">
        <w:rPr>
          <w:rFonts w:cs="B Nazanin" w:hint="cs"/>
          <w:color w:val="000000"/>
          <w:sz w:val="24"/>
          <w:szCs w:val="24"/>
          <w:rtl/>
          <w:lang w:bidi="fa-IR"/>
        </w:rPr>
        <w:t xml:space="preserve">فعالیت در واحدهای تابعه دانشگاه علوم پزشکی در اولویت میباشدو چنانچه </w:t>
      </w:r>
      <w:r w:rsidR="004763BF" w:rsidRPr="00936FB3">
        <w:rPr>
          <w:rFonts w:cs="B Nazanin" w:hint="cs"/>
          <w:color w:val="000000"/>
          <w:sz w:val="24"/>
          <w:szCs w:val="24"/>
          <w:rtl/>
          <w:lang w:bidi="fa-IR"/>
        </w:rPr>
        <w:t>استعلام</w:t>
      </w:r>
      <w:r w:rsidRPr="00936FB3">
        <w:rPr>
          <w:rFonts w:cs="B Nazanin" w:hint="cs"/>
          <w:color w:val="000000"/>
          <w:sz w:val="24"/>
          <w:szCs w:val="24"/>
          <w:rtl/>
          <w:lang w:bidi="fa-IR"/>
        </w:rPr>
        <w:t xml:space="preserve"> گر( شرکت )در واحدهای دانشگاه قراردادو فعالیت داردیاداشته الزاما</w:t>
      </w:r>
      <w:r w:rsidR="001B08DD" w:rsidRPr="00936FB3">
        <w:rPr>
          <w:rFonts w:cs="B Nazanin" w:hint="cs"/>
          <w:color w:val="000000"/>
          <w:sz w:val="24"/>
          <w:szCs w:val="24"/>
          <w:rtl/>
          <w:lang w:bidi="fa-IR"/>
        </w:rPr>
        <w:t>ً</w:t>
      </w:r>
      <w:r w:rsidRPr="00936FB3">
        <w:rPr>
          <w:rFonts w:cs="B Nazanin" w:hint="cs"/>
          <w:color w:val="000000"/>
          <w:sz w:val="24"/>
          <w:szCs w:val="24"/>
          <w:rtl/>
          <w:lang w:bidi="fa-IR"/>
        </w:rPr>
        <w:t xml:space="preserve"> میبایست رضایتنامه مکتوب واحدمربوطه (که درسربرگ کارفرماودارای شماره وتاریخ وامضاءباشد)راداخل پاکت ارائه نمایددرصورت عدم ارائه به تشخیص کمیسیون </w:t>
      </w:r>
      <w:r w:rsidR="004763BF" w:rsidRPr="00936FB3">
        <w:rPr>
          <w:rFonts w:cs="B Nazanin" w:hint="cs"/>
          <w:color w:val="000000"/>
          <w:sz w:val="24"/>
          <w:szCs w:val="24"/>
          <w:rtl/>
          <w:lang w:bidi="fa-IR"/>
        </w:rPr>
        <w:t>استعلام</w:t>
      </w:r>
      <w:r w:rsidRPr="00936FB3">
        <w:rPr>
          <w:rFonts w:cs="B Nazanin" w:hint="cs"/>
          <w:color w:val="000000"/>
          <w:sz w:val="24"/>
          <w:szCs w:val="24"/>
          <w:rtl/>
          <w:lang w:bidi="fa-IR"/>
        </w:rPr>
        <w:t xml:space="preserve"> ازدوررقابت حذف خواهدگردید.</w:t>
      </w:r>
    </w:p>
    <w:p w:rsidR="002A5543" w:rsidRPr="00936FB3" w:rsidRDefault="00F436CE" w:rsidP="00F436CE">
      <w:pPr>
        <w:jc w:val="lowKashida"/>
        <w:rPr>
          <w:rFonts w:cs="B Nazanin"/>
          <w:color w:val="000000"/>
          <w:sz w:val="24"/>
          <w:szCs w:val="24"/>
          <w:rtl/>
          <w:lang w:bidi="fa-IR"/>
        </w:rPr>
      </w:pPr>
      <w:r w:rsidRPr="00936FB3">
        <w:rPr>
          <w:rFonts w:cs="B Nazanin" w:hint="cs"/>
          <w:color w:val="000000"/>
          <w:sz w:val="24"/>
          <w:szCs w:val="24"/>
          <w:rtl/>
          <w:lang w:bidi="fa-IR"/>
        </w:rPr>
        <w:t xml:space="preserve">در صورت عدم فعالیت ونداشتن قراردادباواحدهای تابعه دانشگاه سوابق فعالیت وگواهی حسن انجام کار(رضایتنامه مکتوب درسربرگ کارفرماودارای شماره وتاریخ وامضاءباشد)درارتباط باموضوع </w:t>
      </w:r>
      <w:r w:rsidR="004763BF" w:rsidRPr="00936FB3">
        <w:rPr>
          <w:rFonts w:cs="B Nazanin" w:hint="cs"/>
          <w:color w:val="000000"/>
          <w:sz w:val="24"/>
          <w:szCs w:val="24"/>
          <w:rtl/>
          <w:lang w:bidi="fa-IR"/>
        </w:rPr>
        <w:t>استعلام</w:t>
      </w:r>
      <w:r w:rsidRPr="00936FB3">
        <w:rPr>
          <w:rFonts w:cs="B Nazanin" w:hint="cs"/>
          <w:color w:val="000000"/>
          <w:sz w:val="24"/>
          <w:szCs w:val="24"/>
          <w:rtl/>
          <w:lang w:bidi="fa-IR"/>
        </w:rPr>
        <w:t xml:space="preserve"> از سایر نهادهای دولتی و عمومی غیر دولتی به تشخیص کمیسیون </w:t>
      </w:r>
      <w:r w:rsidR="004763BF" w:rsidRPr="00936FB3">
        <w:rPr>
          <w:rFonts w:cs="B Nazanin" w:hint="cs"/>
          <w:color w:val="000000"/>
          <w:sz w:val="24"/>
          <w:szCs w:val="24"/>
          <w:rtl/>
          <w:lang w:bidi="fa-IR"/>
        </w:rPr>
        <w:t>استعلام</w:t>
      </w:r>
      <w:r w:rsidRPr="00936FB3">
        <w:rPr>
          <w:rFonts w:cs="B Nazanin" w:hint="cs"/>
          <w:color w:val="000000"/>
          <w:sz w:val="24"/>
          <w:szCs w:val="24"/>
          <w:rtl/>
          <w:lang w:bidi="fa-IR"/>
        </w:rPr>
        <w:t xml:space="preserve"> قابل قبول میباشد.  </w:t>
      </w:r>
    </w:p>
    <w:p w:rsidR="00F436CE" w:rsidRPr="00266A28" w:rsidRDefault="002A5543" w:rsidP="00936FB3">
      <w:pPr>
        <w:jc w:val="lowKashida"/>
        <w:rPr>
          <w:rFonts w:cs="B Nazanin"/>
          <w:color w:val="000000"/>
          <w:sz w:val="24"/>
          <w:szCs w:val="24"/>
          <w:u w:val="single"/>
          <w:rtl/>
          <w:lang w:bidi="fa-IR"/>
        </w:rPr>
      </w:pPr>
      <w:r w:rsidRPr="002A5543">
        <w:rPr>
          <w:rFonts w:cs="B Nazanin" w:hint="cs"/>
          <w:color w:val="000000"/>
          <w:sz w:val="24"/>
          <w:szCs w:val="24"/>
          <w:u w:val="single"/>
          <w:rtl/>
          <w:lang w:bidi="fa-IR"/>
        </w:rPr>
        <w:t>تبصره:</w:t>
      </w:r>
      <w:r w:rsidRPr="00936FB3">
        <w:rPr>
          <w:rFonts w:cs="B Nazanin" w:hint="cs"/>
          <w:color w:val="000000"/>
          <w:sz w:val="24"/>
          <w:szCs w:val="24"/>
          <w:rtl/>
          <w:lang w:bidi="fa-IR"/>
        </w:rPr>
        <w:t>کلیه شرکت هایی که در حال حاضر با هریک از واحدهای دانشگاه قرارداد داشته یا دارند ملزم به ارائه گواهی حسن انجام کار و رضایت نامه می باشند.</w:t>
      </w:r>
      <w:r w:rsidR="00F436CE">
        <w:rPr>
          <w:rFonts w:cs="B Nazanin" w:hint="cs"/>
          <w:color w:val="000000"/>
          <w:sz w:val="24"/>
          <w:szCs w:val="24"/>
          <w:rtl/>
          <w:lang w:bidi="fa-IR"/>
        </w:rPr>
        <w:t xml:space="preserve">                                                                                                                       </w:t>
      </w:r>
    </w:p>
    <w:p w:rsidR="00F436CE" w:rsidRPr="00266A28" w:rsidRDefault="00F436CE" w:rsidP="00F436CE">
      <w:pPr>
        <w:spacing w:line="276" w:lineRule="auto"/>
        <w:jc w:val="lowKashida"/>
        <w:rPr>
          <w:rFonts w:cs="B Nazanin"/>
          <w:sz w:val="24"/>
          <w:szCs w:val="24"/>
          <w:rtl/>
        </w:rPr>
      </w:pPr>
      <w:r>
        <w:rPr>
          <w:rFonts w:cs="B Nazanin" w:hint="cs"/>
          <w:sz w:val="24"/>
          <w:szCs w:val="24"/>
          <w:rtl/>
        </w:rPr>
        <w:t>5-</w:t>
      </w:r>
      <w:r w:rsidRPr="00266A28">
        <w:rPr>
          <w:rFonts w:cs="B Nazanin" w:hint="cs"/>
          <w:sz w:val="24"/>
          <w:szCs w:val="24"/>
          <w:rtl/>
        </w:rPr>
        <w:t>امضاء فرم تعهد نامه عدم شمول قانون منع مداخله کارمندان دولت در معاملات دولتی توسط افرادمجاز به امضاء(امضاءتعهدآور)</w:t>
      </w:r>
    </w:p>
    <w:p w:rsidR="00F436CE" w:rsidRDefault="00F436CE" w:rsidP="00F436CE">
      <w:pPr>
        <w:spacing w:line="276" w:lineRule="auto"/>
        <w:rPr>
          <w:rFonts w:cs="B Nazanin"/>
          <w:sz w:val="24"/>
          <w:szCs w:val="24"/>
        </w:rPr>
      </w:pPr>
      <w:r>
        <w:rPr>
          <w:rFonts w:cs="B Nazanin" w:hint="cs"/>
          <w:sz w:val="24"/>
          <w:szCs w:val="24"/>
          <w:rtl/>
        </w:rPr>
        <w:t>6</w:t>
      </w:r>
      <w:r w:rsidRPr="00266A28">
        <w:rPr>
          <w:rFonts w:cs="B Nazanin" w:hint="cs"/>
          <w:sz w:val="24"/>
          <w:szCs w:val="24"/>
          <w:rtl/>
        </w:rPr>
        <w:t xml:space="preserve">- مهرو امضاء تمام صفحات اسناد و شرایط </w:t>
      </w:r>
      <w:r w:rsidR="004763BF">
        <w:rPr>
          <w:rFonts w:cs="B Nazanin" w:hint="cs"/>
          <w:sz w:val="24"/>
          <w:szCs w:val="24"/>
          <w:rtl/>
        </w:rPr>
        <w:t>استعلام</w:t>
      </w:r>
      <w:r w:rsidRPr="00266A28">
        <w:rPr>
          <w:rFonts w:cs="B Nazanin" w:hint="cs"/>
          <w:sz w:val="24"/>
          <w:szCs w:val="24"/>
          <w:rtl/>
        </w:rPr>
        <w:t xml:space="preserve"> و قرارداد و پیوستها توسط افرادمجاز به امضاء(امضاء تعهدآور) برابرآخرین تغییرات</w:t>
      </w:r>
    </w:p>
    <w:p w:rsidR="00F436CE" w:rsidRDefault="00F436CE" w:rsidP="00AF6FBB">
      <w:pPr>
        <w:spacing w:line="276" w:lineRule="auto"/>
        <w:jc w:val="lowKashida"/>
        <w:rPr>
          <w:rFonts w:cs="B Nazanin"/>
          <w:sz w:val="24"/>
          <w:szCs w:val="24"/>
          <w:rtl/>
        </w:rPr>
      </w:pPr>
      <w:r>
        <w:rPr>
          <w:rFonts w:cs="B Nazanin" w:hint="cs"/>
          <w:sz w:val="24"/>
          <w:szCs w:val="24"/>
          <w:rtl/>
        </w:rPr>
        <w:t>7</w:t>
      </w:r>
      <w:r w:rsidRPr="00266A28">
        <w:rPr>
          <w:rFonts w:cs="B Nazanin" w:hint="cs"/>
          <w:sz w:val="24"/>
          <w:szCs w:val="24"/>
          <w:rtl/>
        </w:rPr>
        <w:t xml:space="preserve">- تصویر مدارک مربوطه به صاحبان امضاء مجازبرابرآخرین تغییرات شرکت( شناسنامه </w:t>
      </w:r>
      <w:r w:rsidR="00AF6FBB">
        <w:rPr>
          <w:rFonts w:cs="B Nazanin" w:hint="cs"/>
          <w:sz w:val="24"/>
          <w:szCs w:val="24"/>
          <w:rtl/>
        </w:rPr>
        <w:t xml:space="preserve">یا </w:t>
      </w:r>
      <w:r w:rsidRPr="00266A28">
        <w:rPr>
          <w:rFonts w:cs="B Nazanin" w:hint="cs"/>
          <w:sz w:val="24"/>
          <w:szCs w:val="24"/>
          <w:rtl/>
        </w:rPr>
        <w:t xml:space="preserve">کارت ملی) </w:t>
      </w:r>
    </w:p>
    <w:p w:rsidR="00936FB3" w:rsidRDefault="00936FB3" w:rsidP="00AF6FBB">
      <w:pPr>
        <w:spacing w:line="276" w:lineRule="auto"/>
        <w:jc w:val="lowKashida"/>
        <w:rPr>
          <w:rFonts w:cs="B Nazanin"/>
          <w:sz w:val="24"/>
          <w:szCs w:val="24"/>
          <w:rtl/>
        </w:rPr>
      </w:pPr>
    </w:p>
    <w:p w:rsidR="00936FB3" w:rsidRDefault="00936FB3" w:rsidP="00AF6FBB">
      <w:pPr>
        <w:spacing w:line="276" w:lineRule="auto"/>
        <w:jc w:val="lowKashida"/>
        <w:rPr>
          <w:rFonts w:cs="B Nazanin"/>
          <w:sz w:val="24"/>
          <w:szCs w:val="24"/>
          <w:rtl/>
        </w:rPr>
      </w:pPr>
    </w:p>
    <w:p w:rsidR="00936FB3" w:rsidRDefault="00936FB3" w:rsidP="00AF6FBB">
      <w:pPr>
        <w:spacing w:line="276" w:lineRule="auto"/>
        <w:jc w:val="lowKashida"/>
        <w:rPr>
          <w:rFonts w:cs="B Nazanin"/>
          <w:sz w:val="24"/>
          <w:szCs w:val="24"/>
          <w:rtl/>
        </w:rPr>
      </w:pPr>
    </w:p>
    <w:p w:rsidR="00936FB3" w:rsidRDefault="00936FB3" w:rsidP="00AF6FBB">
      <w:pPr>
        <w:spacing w:line="276" w:lineRule="auto"/>
        <w:jc w:val="lowKashida"/>
        <w:rPr>
          <w:rFonts w:cs="B Nazanin"/>
          <w:sz w:val="24"/>
          <w:szCs w:val="24"/>
          <w:rtl/>
        </w:rPr>
      </w:pPr>
    </w:p>
    <w:p w:rsidR="00F436CE" w:rsidRDefault="00F436CE" w:rsidP="00936FB3">
      <w:pPr>
        <w:spacing w:line="276" w:lineRule="auto"/>
        <w:jc w:val="lowKashida"/>
        <w:rPr>
          <w:rFonts w:cs="B Nazanin"/>
          <w:b/>
          <w:bCs/>
          <w:sz w:val="28"/>
          <w:u w:val="single"/>
          <w:rtl/>
        </w:rPr>
      </w:pPr>
      <w:r w:rsidRPr="00056EB1">
        <w:rPr>
          <w:rFonts w:cs="B Nazanin" w:hint="cs"/>
          <w:b/>
          <w:bCs/>
          <w:sz w:val="28"/>
          <w:u w:val="single"/>
          <w:rtl/>
        </w:rPr>
        <w:lastRenderedPageBreak/>
        <w:t>ماده</w:t>
      </w:r>
      <w:r w:rsidR="00936FB3">
        <w:rPr>
          <w:rFonts w:cs="B Nazanin" w:hint="cs"/>
          <w:b/>
          <w:bCs/>
          <w:sz w:val="28"/>
          <w:u w:val="single"/>
          <w:rtl/>
        </w:rPr>
        <w:t>6</w:t>
      </w:r>
      <w:r w:rsidRPr="00056EB1">
        <w:rPr>
          <w:rFonts w:cs="B Nazanin" w:hint="cs"/>
          <w:b/>
          <w:bCs/>
          <w:sz w:val="28"/>
          <w:u w:val="single"/>
          <w:rtl/>
        </w:rPr>
        <w:t xml:space="preserve">- شرایط عمومی </w:t>
      </w:r>
      <w:r w:rsidR="004763BF">
        <w:rPr>
          <w:rFonts w:cs="B Nazanin" w:hint="cs"/>
          <w:b/>
          <w:bCs/>
          <w:sz w:val="28"/>
          <w:u w:val="single"/>
          <w:rtl/>
        </w:rPr>
        <w:t>استعلام</w:t>
      </w:r>
      <w:r w:rsidRPr="00056EB1">
        <w:rPr>
          <w:rFonts w:cs="B Nazanin" w:hint="cs"/>
          <w:b/>
          <w:bCs/>
          <w:sz w:val="28"/>
          <w:u w:val="single"/>
          <w:rtl/>
        </w:rPr>
        <w:t>:</w:t>
      </w:r>
    </w:p>
    <w:p w:rsidR="004F2158" w:rsidRDefault="004F2158" w:rsidP="00AF387B">
      <w:pPr>
        <w:pStyle w:val="ListParagraph"/>
        <w:numPr>
          <w:ilvl w:val="0"/>
          <w:numId w:val="48"/>
        </w:numPr>
        <w:ind w:left="296"/>
        <w:rPr>
          <w:rFonts w:cs="B Nazanin"/>
          <w:color w:val="000000"/>
          <w:sz w:val="24"/>
          <w:szCs w:val="24"/>
        </w:rPr>
      </w:pPr>
      <w:r w:rsidRPr="004F2158">
        <w:rPr>
          <w:rFonts w:cs="B Nazanin" w:hint="cs"/>
          <w:b/>
          <w:bCs/>
          <w:sz w:val="24"/>
          <w:szCs w:val="24"/>
          <w:rtl/>
        </w:rPr>
        <w:t xml:space="preserve">مدت قراداد از </w:t>
      </w:r>
      <w:r w:rsidRPr="004F2158">
        <w:rPr>
          <w:rFonts w:cs="B Nazanin" w:hint="cs"/>
          <w:b/>
          <w:bCs/>
          <w:sz w:val="24"/>
          <w:szCs w:val="24"/>
          <w:u w:val="single"/>
          <w:rtl/>
        </w:rPr>
        <w:t>تاریخ 1/</w:t>
      </w:r>
      <w:r>
        <w:rPr>
          <w:rFonts w:cs="B Nazanin" w:hint="cs"/>
          <w:b/>
          <w:bCs/>
          <w:sz w:val="24"/>
          <w:szCs w:val="24"/>
          <w:u w:val="single"/>
          <w:rtl/>
        </w:rPr>
        <w:t>12</w:t>
      </w:r>
      <w:r w:rsidRPr="004F2158">
        <w:rPr>
          <w:rFonts w:cs="B Nazanin" w:hint="cs"/>
          <w:b/>
          <w:bCs/>
          <w:sz w:val="24"/>
          <w:szCs w:val="24"/>
          <w:u w:val="single"/>
          <w:rtl/>
        </w:rPr>
        <w:t>/</w:t>
      </w:r>
      <w:r w:rsidR="00F90B32">
        <w:rPr>
          <w:rFonts w:cs="B Nazanin" w:hint="cs"/>
          <w:b/>
          <w:bCs/>
          <w:sz w:val="24"/>
          <w:szCs w:val="24"/>
          <w:u w:val="single"/>
          <w:rtl/>
        </w:rPr>
        <w:t>140</w:t>
      </w:r>
      <w:r w:rsidR="00AF387B">
        <w:rPr>
          <w:rFonts w:cs="B Nazanin" w:hint="cs"/>
          <w:b/>
          <w:bCs/>
          <w:sz w:val="24"/>
          <w:szCs w:val="24"/>
          <w:u w:val="single"/>
          <w:rtl/>
        </w:rPr>
        <w:t>1</w:t>
      </w:r>
      <w:r w:rsidRPr="004F2158">
        <w:rPr>
          <w:rFonts w:cs="B Nazanin" w:hint="cs"/>
          <w:b/>
          <w:bCs/>
          <w:sz w:val="24"/>
          <w:szCs w:val="24"/>
          <w:u w:val="single"/>
          <w:rtl/>
        </w:rPr>
        <w:t xml:space="preserve"> لغایت30/</w:t>
      </w:r>
      <w:r>
        <w:rPr>
          <w:rFonts w:cs="B Nazanin" w:hint="cs"/>
          <w:b/>
          <w:bCs/>
          <w:sz w:val="24"/>
          <w:szCs w:val="24"/>
          <w:u w:val="single"/>
          <w:rtl/>
        </w:rPr>
        <w:t>11</w:t>
      </w:r>
      <w:r w:rsidRPr="004F2158">
        <w:rPr>
          <w:rFonts w:cs="B Nazanin" w:hint="cs"/>
          <w:b/>
          <w:bCs/>
          <w:sz w:val="24"/>
          <w:szCs w:val="24"/>
          <w:u w:val="single"/>
          <w:rtl/>
        </w:rPr>
        <w:t>/140</w:t>
      </w:r>
      <w:r w:rsidR="00AF387B">
        <w:rPr>
          <w:rFonts w:cs="B Nazanin" w:hint="cs"/>
          <w:b/>
          <w:bCs/>
          <w:sz w:val="24"/>
          <w:szCs w:val="24"/>
          <w:u w:val="single"/>
          <w:rtl/>
        </w:rPr>
        <w:t>2</w:t>
      </w:r>
      <w:r w:rsidRPr="004F2158">
        <w:rPr>
          <w:rFonts w:cs="B Nazanin" w:hint="cs"/>
          <w:b/>
          <w:bCs/>
          <w:sz w:val="24"/>
          <w:szCs w:val="24"/>
          <w:rtl/>
        </w:rPr>
        <w:t xml:space="preserve"> بمدت </w:t>
      </w:r>
      <w:r w:rsidRPr="007676A4">
        <w:rPr>
          <w:rFonts w:cs="B Nazanin" w:hint="cs"/>
          <w:b/>
          <w:bCs/>
          <w:sz w:val="24"/>
          <w:szCs w:val="24"/>
          <w:u w:val="single"/>
          <w:rtl/>
        </w:rPr>
        <w:t>یکسال</w:t>
      </w:r>
      <w:r w:rsidRPr="004F2158">
        <w:rPr>
          <w:rFonts w:cs="B Nazanin" w:hint="cs"/>
          <w:b/>
          <w:bCs/>
          <w:sz w:val="24"/>
          <w:szCs w:val="24"/>
          <w:rtl/>
        </w:rPr>
        <w:t xml:space="preserve"> شمسی می باشد.</w:t>
      </w:r>
    </w:p>
    <w:p w:rsidR="00F90B32" w:rsidRPr="004F2158" w:rsidRDefault="00F90B32" w:rsidP="00F90B32">
      <w:pPr>
        <w:pStyle w:val="ListParagraph"/>
        <w:numPr>
          <w:ilvl w:val="0"/>
          <w:numId w:val="48"/>
        </w:numPr>
        <w:ind w:left="296"/>
        <w:rPr>
          <w:rFonts w:cs="B Nazanin"/>
          <w:color w:val="000000"/>
          <w:sz w:val="24"/>
          <w:szCs w:val="24"/>
          <w:rtl/>
        </w:rPr>
      </w:pPr>
      <w:r w:rsidRPr="008C0F17">
        <w:rPr>
          <w:rFonts w:cs="B Nazanin" w:hint="cs"/>
          <w:sz w:val="24"/>
          <w:szCs w:val="24"/>
          <w:rtl/>
        </w:rPr>
        <w:t xml:space="preserve">انجام کار باید </w:t>
      </w:r>
      <w:r>
        <w:rPr>
          <w:rFonts w:cs="B Nazanin" w:hint="cs"/>
          <w:sz w:val="24"/>
          <w:szCs w:val="24"/>
          <w:rtl/>
        </w:rPr>
        <w:t xml:space="preserve">بر اساس </w:t>
      </w:r>
      <w:r w:rsidRPr="00F90B32">
        <w:rPr>
          <w:rFonts w:cs="B Nazanin" w:hint="cs"/>
          <w:sz w:val="24"/>
          <w:szCs w:val="24"/>
          <w:u w:val="single"/>
          <w:rtl/>
        </w:rPr>
        <w:t>دستورالعمل و راهنمای آرشیو و مدیریت اسناد درمانی وزارت بهداشت</w:t>
      </w:r>
      <w:r>
        <w:rPr>
          <w:rFonts w:cs="B Nazanin" w:hint="cs"/>
          <w:sz w:val="24"/>
          <w:szCs w:val="24"/>
          <w:rtl/>
        </w:rPr>
        <w:t xml:space="preserve"> ( کد سند:</w:t>
      </w:r>
      <w:r w:rsidRPr="00F90B32">
        <w:rPr>
          <w:rFonts w:asciiTheme="majorBidi" w:hAnsiTheme="majorBidi" w:cstheme="majorBidi" w:hint="cs"/>
          <w:szCs w:val="20"/>
          <w:rtl/>
        </w:rPr>
        <w:t xml:space="preserve"> </w:t>
      </w:r>
      <w:r w:rsidRPr="00F90B32">
        <w:rPr>
          <w:rFonts w:asciiTheme="majorBidi" w:hAnsiTheme="majorBidi" w:cstheme="majorBidi"/>
          <w:szCs w:val="20"/>
        </w:rPr>
        <w:t>G_S.A-1.0(0007)</w:t>
      </w:r>
      <w:r>
        <w:rPr>
          <w:rFonts w:cs="B Nazanin" w:hint="cs"/>
          <w:sz w:val="24"/>
          <w:szCs w:val="24"/>
          <w:rtl/>
        </w:rPr>
        <w:t xml:space="preserve">) انجام گردد و </w:t>
      </w:r>
      <w:r w:rsidRPr="008C0F17">
        <w:rPr>
          <w:rFonts w:cs="B Nazanin" w:hint="cs"/>
          <w:sz w:val="24"/>
          <w:szCs w:val="24"/>
          <w:rtl/>
        </w:rPr>
        <w:t>از کیفیت مطلوب برخوردار باشد.</w:t>
      </w:r>
    </w:p>
    <w:p w:rsidR="004F2158" w:rsidRDefault="004F2158" w:rsidP="004F2158">
      <w:pPr>
        <w:pStyle w:val="ListParagraph"/>
        <w:numPr>
          <w:ilvl w:val="0"/>
          <w:numId w:val="48"/>
        </w:numPr>
        <w:ind w:left="296"/>
        <w:rPr>
          <w:rFonts w:cs="B Nazanin"/>
          <w:color w:val="000000"/>
          <w:sz w:val="24"/>
          <w:szCs w:val="24"/>
        </w:rPr>
      </w:pPr>
      <w:r w:rsidRPr="008E56A9">
        <w:rPr>
          <w:rFonts w:cs="B Nazanin" w:hint="cs"/>
          <w:sz w:val="24"/>
          <w:szCs w:val="24"/>
          <w:rtl/>
        </w:rPr>
        <w:t>كارفرما در رد يا قبول پيشنهادات رسيده بدون آنكه محتاج به ذكر دليل باشد مختار خواهد بود .</w:t>
      </w:r>
    </w:p>
    <w:p w:rsidR="004F2158" w:rsidRDefault="004F2158" w:rsidP="004F2158">
      <w:pPr>
        <w:pStyle w:val="ListParagraph"/>
        <w:numPr>
          <w:ilvl w:val="0"/>
          <w:numId w:val="48"/>
        </w:numPr>
        <w:spacing w:line="360" w:lineRule="atLeast"/>
        <w:ind w:left="296" w:right="1080"/>
        <w:jc w:val="lowKashida"/>
        <w:rPr>
          <w:rFonts w:cs="B Nazanin"/>
          <w:sz w:val="24"/>
          <w:szCs w:val="24"/>
        </w:rPr>
      </w:pPr>
      <w:r w:rsidRPr="004F2158">
        <w:rPr>
          <w:rFonts w:cs="B Nazanin" w:hint="cs"/>
          <w:sz w:val="24"/>
          <w:szCs w:val="24"/>
          <w:rtl/>
        </w:rPr>
        <w:t>كليه كسورات قانوني قرارداد از قبيل بيمه ، ماليات و غيره بر عهده برنده استعلام خواهد بود.</w:t>
      </w:r>
    </w:p>
    <w:p w:rsidR="004F2158" w:rsidRPr="004F2158" w:rsidRDefault="004F2158" w:rsidP="004F2158">
      <w:pPr>
        <w:pStyle w:val="ListParagraph"/>
        <w:numPr>
          <w:ilvl w:val="0"/>
          <w:numId w:val="48"/>
        </w:numPr>
        <w:spacing w:line="360" w:lineRule="atLeast"/>
        <w:ind w:left="296" w:right="1080"/>
        <w:jc w:val="lowKashida"/>
        <w:rPr>
          <w:rFonts w:cs="B Nazanin"/>
          <w:sz w:val="24"/>
          <w:szCs w:val="24"/>
          <w:rtl/>
        </w:rPr>
      </w:pPr>
      <w:r w:rsidRPr="004F2158">
        <w:rPr>
          <w:rFonts w:cs="B Nazanin" w:hint="cs"/>
          <w:sz w:val="24"/>
          <w:szCs w:val="24"/>
          <w:rtl/>
        </w:rPr>
        <w:t>چنانچه اطلاع حاصل شود پيشنهاد دهندگان بايكديگر تباني نموده اند برابر قوانين مربوطه با آنان رفتار خواهد شد .</w:t>
      </w:r>
    </w:p>
    <w:p w:rsidR="004F2158" w:rsidRDefault="004F2158" w:rsidP="004F2158">
      <w:pPr>
        <w:pStyle w:val="ListParagraph"/>
        <w:numPr>
          <w:ilvl w:val="0"/>
          <w:numId w:val="48"/>
        </w:numPr>
        <w:ind w:left="296"/>
        <w:rPr>
          <w:rFonts w:cs="B Nazanin"/>
          <w:color w:val="000000"/>
          <w:sz w:val="24"/>
          <w:szCs w:val="24"/>
        </w:rPr>
      </w:pPr>
      <w:r w:rsidRPr="004F2158">
        <w:rPr>
          <w:rFonts w:cs="B Nazanin" w:hint="cs"/>
          <w:color w:val="000000"/>
          <w:sz w:val="24"/>
          <w:szCs w:val="24"/>
          <w:rtl/>
        </w:rPr>
        <w:t>موضوع فعالیت شرکت دراساسنامه وآگهی تغییرات بایدبا موضوع استعلام تطابق داشته باشد. درغیراینصورت ترتیب اثری به نرخ پیشنهادی داده نخواهدشد.</w:t>
      </w:r>
    </w:p>
    <w:p w:rsidR="004F2158" w:rsidRPr="004F2158" w:rsidRDefault="004F2158" w:rsidP="004F2158">
      <w:pPr>
        <w:pStyle w:val="ListParagraph"/>
        <w:numPr>
          <w:ilvl w:val="0"/>
          <w:numId w:val="48"/>
        </w:numPr>
        <w:ind w:left="296"/>
        <w:rPr>
          <w:rFonts w:cs="B Nazanin"/>
          <w:color w:val="000000"/>
          <w:sz w:val="24"/>
          <w:szCs w:val="24"/>
          <w:rtl/>
        </w:rPr>
      </w:pPr>
      <w:r w:rsidRPr="004F2158">
        <w:rPr>
          <w:rFonts w:cs="B Nazanin" w:hint="cs"/>
          <w:color w:val="000000"/>
          <w:sz w:val="24"/>
          <w:szCs w:val="24"/>
          <w:rtl/>
        </w:rPr>
        <w:t xml:space="preserve">سمت مدیران و اعضاء هیأت مدیره نباید ذایل شده باشد و افراد طبق آخرین تغییرات دارای حق امضاء تعهدآور باشند.و آخرین تغییرات شرکت دارای اعتبار باشد. درغیراینصورت ترتیب اثری به نرخ پیشنهادی داده نخواهدشد.(منظورازآخرين تغيرات:تغیراتی که اعضاءهیئت مدیره وافرادمجاز به امضاء اسنادتعهدآوروقراردادها درآن معرفی ومشخص باشند ) </w:t>
      </w:r>
    </w:p>
    <w:p w:rsidR="004F2158" w:rsidRPr="004F2158" w:rsidRDefault="004F2158" w:rsidP="004F2158">
      <w:pPr>
        <w:pStyle w:val="ListParagraph"/>
        <w:numPr>
          <w:ilvl w:val="0"/>
          <w:numId w:val="48"/>
        </w:numPr>
        <w:ind w:left="296"/>
        <w:rPr>
          <w:rFonts w:cs="B Nazanin"/>
          <w:color w:val="000000"/>
          <w:sz w:val="24"/>
          <w:szCs w:val="24"/>
          <w:rtl/>
        </w:rPr>
      </w:pPr>
      <w:r w:rsidRPr="007B3370">
        <w:rPr>
          <w:rFonts w:cs="B Nazanin" w:hint="cs"/>
          <w:color w:val="000000"/>
          <w:sz w:val="24"/>
          <w:szCs w:val="24"/>
          <w:rtl/>
        </w:rPr>
        <w:t xml:space="preserve">به استنادماده73 آئین نامه مالی معاملاتی دانشگاه برنده اول در </w:t>
      </w:r>
      <w:r>
        <w:rPr>
          <w:rFonts w:cs="B Nazanin" w:hint="cs"/>
          <w:color w:val="000000"/>
          <w:sz w:val="24"/>
          <w:szCs w:val="24"/>
          <w:rtl/>
        </w:rPr>
        <w:t>استعلام</w:t>
      </w:r>
      <w:r w:rsidRPr="007B3370">
        <w:rPr>
          <w:rFonts w:cs="B Nazanin" w:hint="cs"/>
          <w:color w:val="000000"/>
          <w:sz w:val="24"/>
          <w:szCs w:val="24"/>
          <w:rtl/>
        </w:rPr>
        <w:t xml:space="preserve"> موظف است پس از ابلاغ نتیجه </w:t>
      </w:r>
      <w:r>
        <w:rPr>
          <w:rFonts w:cs="B Nazanin" w:hint="cs"/>
          <w:color w:val="000000"/>
          <w:sz w:val="24"/>
          <w:szCs w:val="24"/>
          <w:rtl/>
        </w:rPr>
        <w:t>استعلام</w:t>
      </w:r>
      <w:r w:rsidRPr="007B3370">
        <w:rPr>
          <w:rFonts w:cs="B Nazanin" w:hint="cs"/>
          <w:color w:val="000000"/>
          <w:sz w:val="24"/>
          <w:szCs w:val="24"/>
          <w:rtl/>
        </w:rPr>
        <w:t xml:space="preserve"> ظرف مدت 7روز نسبت به انعقاد قرارداد</w:t>
      </w:r>
      <w:r>
        <w:rPr>
          <w:rFonts w:cs="B Nazanin" w:hint="cs"/>
          <w:color w:val="000000"/>
          <w:sz w:val="24"/>
          <w:szCs w:val="24"/>
          <w:rtl/>
        </w:rPr>
        <w:t xml:space="preserve"> و سپردن تضمین حسن انجام تعهدات </w:t>
      </w:r>
      <w:r w:rsidRPr="007B3370">
        <w:rPr>
          <w:rFonts w:cs="B Nazanin" w:hint="cs"/>
          <w:color w:val="000000"/>
          <w:sz w:val="24"/>
          <w:szCs w:val="24"/>
          <w:rtl/>
        </w:rPr>
        <w:t>اقدام نماید</w:t>
      </w:r>
      <w:r>
        <w:rPr>
          <w:rFonts w:cs="B Nazanin" w:hint="cs"/>
          <w:color w:val="000000"/>
          <w:sz w:val="24"/>
          <w:szCs w:val="24"/>
          <w:rtl/>
        </w:rPr>
        <w:t>.</w:t>
      </w:r>
    </w:p>
    <w:p w:rsidR="00F436CE" w:rsidRPr="004F2158" w:rsidRDefault="00F436CE" w:rsidP="004F2158">
      <w:pPr>
        <w:pStyle w:val="ListParagraph"/>
        <w:numPr>
          <w:ilvl w:val="0"/>
          <w:numId w:val="48"/>
        </w:numPr>
        <w:ind w:left="296"/>
        <w:jc w:val="lowKashida"/>
        <w:rPr>
          <w:rFonts w:cs="B Nazanin"/>
          <w:sz w:val="24"/>
          <w:szCs w:val="24"/>
          <w:rtl/>
        </w:rPr>
      </w:pPr>
      <w:r w:rsidRPr="004F2158">
        <w:rPr>
          <w:rFonts w:cs="B Nazanin" w:hint="cs"/>
          <w:sz w:val="24"/>
          <w:szCs w:val="24"/>
          <w:rtl/>
        </w:rPr>
        <w:t xml:space="preserve">برنده </w:t>
      </w:r>
      <w:r w:rsidR="004763BF" w:rsidRPr="004F2158">
        <w:rPr>
          <w:rFonts w:cs="B Nazanin" w:hint="cs"/>
          <w:sz w:val="24"/>
          <w:szCs w:val="24"/>
          <w:rtl/>
        </w:rPr>
        <w:t>استعلام</w:t>
      </w:r>
      <w:r w:rsidRPr="004F2158">
        <w:rPr>
          <w:rFonts w:cs="B Nazanin" w:hint="cs"/>
          <w:sz w:val="24"/>
          <w:szCs w:val="24"/>
          <w:rtl/>
        </w:rPr>
        <w:t xml:space="preserve"> موظف به ارائه تضمین حسن انجام تعهدات و حسن انجام کاربشرح ذیل میباشد.</w:t>
      </w:r>
    </w:p>
    <w:p w:rsidR="00F436CE" w:rsidRDefault="00F436CE" w:rsidP="009B3A05">
      <w:pPr>
        <w:spacing w:line="276" w:lineRule="auto"/>
        <w:jc w:val="lowKashida"/>
        <w:rPr>
          <w:rFonts w:cs="B Nazanin"/>
          <w:sz w:val="24"/>
          <w:szCs w:val="24"/>
          <w:rtl/>
        </w:rPr>
      </w:pPr>
      <w:r w:rsidRPr="002979AB">
        <w:rPr>
          <w:rFonts w:cs="B Nazanin" w:hint="cs"/>
          <w:b/>
          <w:bCs/>
          <w:sz w:val="24"/>
          <w:szCs w:val="24"/>
          <w:rtl/>
        </w:rPr>
        <w:t xml:space="preserve">الف- </w:t>
      </w:r>
      <w:r w:rsidRPr="001721DE">
        <w:rPr>
          <w:rFonts w:cs="B Nazanin" w:hint="cs"/>
          <w:b/>
          <w:bCs/>
          <w:sz w:val="24"/>
          <w:szCs w:val="24"/>
          <w:rtl/>
        </w:rPr>
        <w:t>ضمانت حسن انجام تعهدات :</w:t>
      </w:r>
      <w:r w:rsidRPr="00266A28">
        <w:rPr>
          <w:rFonts w:cs="B Nazanin" w:hint="cs"/>
          <w:sz w:val="24"/>
          <w:szCs w:val="24"/>
          <w:rtl/>
        </w:rPr>
        <w:t xml:space="preserve"> در زمان انعقاد قرارداد </w:t>
      </w:r>
      <w:r w:rsidR="004763BF">
        <w:rPr>
          <w:rFonts w:cs="B Nazanin" w:hint="cs"/>
          <w:sz w:val="24"/>
          <w:szCs w:val="24"/>
          <w:rtl/>
        </w:rPr>
        <w:t>استعلام</w:t>
      </w:r>
      <w:r>
        <w:rPr>
          <w:rFonts w:cs="B Nazanin" w:hint="cs"/>
          <w:sz w:val="24"/>
          <w:szCs w:val="24"/>
          <w:rtl/>
        </w:rPr>
        <w:t xml:space="preserve"> گر(</w:t>
      </w:r>
      <w:r w:rsidRPr="00266A28">
        <w:rPr>
          <w:rFonts w:cs="B Nazanin" w:hint="cs"/>
          <w:sz w:val="24"/>
          <w:szCs w:val="24"/>
          <w:rtl/>
        </w:rPr>
        <w:t>پیمانکار</w:t>
      </w:r>
      <w:r>
        <w:rPr>
          <w:rFonts w:cs="B Nazanin" w:hint="cs"/>
          <w:sz w:val="24"/>
          <w:szCs w:val="24"/>
          <w:rtl/>
        </w:rPr>
        <w:t>)</w:t>
      </w:r>
      <w:r w:rsidRPr="00266A28">
        <w:rPr>
          <w:rFonts w:cs="B Nazanin" w:hint="cs"/>
          <w:sz w:val="24"/>
          <w:szCs w:val="24"/>
          <w:rtl/>
        </w:rPr>
        <w:t xml:space="preserve"> موظف است </w:t>
      </w:r>
      <w:r w:rsidR="009B3A05">
        <w:rPr>
          <w:rFonts w:cs="B Nazanin" w:hint="cs"/>
          <w:sz w:val="24"/>
          <w:szCs w:val="24"/>
          <w:rtl/>
        </w:rPr>
        <w:t>10/0</w:t>
      </w:r>
      <w:r w:rsidRPr="00266A28">
        <w:rPr>
          <w:rFonts w:cs="B Nazanin" w:hint="cs"/>
          <w:sz w:val="24"/>
          <w:szCs w:val="24"/>
          <w:rtl/>
        </w:rPr>
        <w:t>(</w:t>
      </w:r>
      <w:r w:rsidR="009B3A05">
        <w:rPr>
          <w:rFonts w:cs="B Nazanin" w:hint="cs"/>
          <w:sz w:val="24"/>
          <w:szCs w:val="24"/>
          <w:rtl/>
        </w:rPr>
        <w:t>ده</w:t>
      </w:r>
      <w:r w:rsidRPr="00266A28">
        <w:rPr>
          <w:rFonts w:cs="B Nazanin" w:hint="cs"/>
          <w:sz w:val="24"/>
          <w:szCs w:val="24"/>
          <w:rtl/>
        </w:rPr>
        <w:t xml:space="preserve"> درصد) مبلغ كل قرارداد را بصورت ضمانت نامه بانكي بنام کارفرما جهت حسن انجام تعهد</w:t>
      </w:r>
      <w:r>
        <w:rPr>
          <w:rFonts w:cs="B Nazanin" w:hint="cs"/>
          <w:sz w:val="24"/>
          <w:szCs w:val="24"/>
          <w:rtl/>
        </w:rPr>
        <w:t>ات</w:t>
      </w:r>
      <w:r w:rsidRPr="00266A28">
        <w:rPr>
          <w:rFonts w:cs="B Nazanin" w:hint="cs"/>
          <w:sz w:val="24"/>
          <w:szCs w:val="24"/>
          <w:rtl/>
        </w:rPr>
        <w:t xml:space="preserve"> تهيه و تسليم نمايد. ضمانت نامه بايد تا پايان مدت قرارداد معتبر و قابل تمديد </w:t>
      </w:r>
      <w:r>
        <w:rPr>
          <w:rFonts w:cs="B Nazanin" w:hint="cs"/>
          <w:sz w:val="24"/>
          <w:szCs w:val="24"/>
          <w:rtl/>
        </w:rPr>
        <w:t>،بی قیدوشرط باشد.ض</w:t>
      </w:r>
      <w:r w:rsidRPr="00266A28">
        <w:rPr>
          <w:rFonts w:cs="B Nazanin" w:hint="cs"/>
          <w:sz w:val="24"/>
          <w:szCs w:val="24"/>
          <w:rtl/>
        </w:rPr>
        <w:t>مناً ضمانت نامه فوق پس از انجام كليه مفاد قرارداد و تسويه حساب نهايي به</w:t>
      </w:r>
      <w:r w:rsidRPr="002979AB">
        <w:rPr>
          <w:rFonts w:cs="B Nazanin" w:hint="cs"/>
          <w:sz w:val="24"/>
          <w:szCs w:val="24"/>
          <w:rtl/>
        </w:rPr>
        <w:t xml:space="preserve"> </w:t>
      </w:r>
      <w:r w:rsidR="004763BF">
        <w:rPr>
          <w:rFonts w:cs="B Nazanin" w:hint="cs"/>
          <w:sz w:val="24"/>
          <w:szCs w:val="24"/>
          <w:rtl/>
        </w:rPr>
        <w:t>استعلام</w:t>
      </w:r>
      <w:r>
        <w:rPr>
          <w:rFonts w:cs="B Nazanin" w:hint="cs"/>
          <w:sz w:val="24"/>
          <w:szCs w:val="24"/>
          <w:rtl/>
        </w:rPr>
        <w:t xml:space="preserve"> گر(پیمانکار)</w:t>
      </w:r>
      <w:r w:rsidRPr="00266A28">
        <w:rPr>
          <w:rFonts w:cs="B Nazanin" w:hint="cs"/>
          <w:sz w:val="24"/>
          <w:szCs w:val="24"/>
          <w:rtl/>
        </w:rPr>
        <w:t xml:space="preserve"> مسترد مي گردد.</w:t>
      </w:r>
    </w:p>
    <w:p w:rsidR="00763694" w:rsidRPr="00F67572" w:rsidRDefault="00763694" w:rsidP="00763694">
      <w:pPr>
        <w:tabs>
          <w:tab w:val="left" w:pos="9922"/>
        </w:tabs>
        <w:jc w:val="lowKashida"/>
        <w:rPr>
          <w:rFonts w:cs="B Nazanin"/>
          <w:sz w:val="26"/>
          <w:szCs w:val="26"/>
          <w:rtl/>
        </w:rPr>
      </w:pPr>
      <w:r w:rsidRPr="00F67572">
        <w:rPr>
          <w:rFonts w:cs="B Nazanin" w:hint="cs"/>
          <w:sz w:val="26"/>
          <w:szCs w:val="26"/>
          <w:rtl/>
        </w:rPr>
        <w:t xml:space="preserve">ب- </w:t>
      </w:r>
      <w:r w:rsidRPr="00763694">
        <w:rPr>
          <w:rFonts w:cs="B Nazanin" w:hint="cs"/>
          <w:b/>
          <w:bCs/>
          <w:sz w:val="26"/>
          <w:szCs w:val="26"/>
          <w:rtl/>
        </w:rPr>
        <w:t>ضمانت حسن انجام کار</w:t>
      </w:r>
      <w:r w:rsidRPr="00F67572">
        <w:rPr>
          <w:rFonts w:cs="B Nazanin" w:hint="cs"/>
          <w:sz w:val="26"/>
          <w:szCs w:val="26"/>
          <w:rtl/>
        </w:rPr>
        <w:t>: 10% (ده درصد) مبلغ از هر پرداخت بعنوان سپرده حسن انجام کار نزد کارفرما باقی می ماند.</w:t>
      </w:r>
    </w:p>
    <w:p w:rsidR="00763694" w:rsidRPr="00763694" w:rsidRDefault="00763694" w:rsidP="009B3A05">
      <w:pPr>
        <w:spacing w:line="276" w:lineRule="auto"/>
        <w:jc w:val="lowKashida"/>
        <w:rPr>
          <w:rFonts w:cs="B Nazanin"/>
          <w:sz w:val="2"/>
          <w:szCs w:val="2"/>
          <w:rtl/>
        </w:rPr>
      </w:pPr>
    </w:p>
    <w:p w:rsidR="00F436CE" w:rsidRPr="00266A28" w:rsidRDefault="004F2158" w:rsidP="00F436CE">
      <w:pPr>
        <w:spacing w:line="276" w:lineRule="auto"/>
        <w:jc w:val="lowKashida"/>
        <w:rPr>
          <w:rFonts w:cs="B Nazanin"/>
          <w:sz w:val="24"/>
          <w:szCs w:val="24"/>
          <w:rtl/>
        </w:rPr>
      </w:pPr>
      <w:r>
        <w:rPr>
          <w:rFonts w:cs="B Nazanin" w:hint="cs"/>
          <w:sz w:val="24"/>
          <w:szCs w:val="24"/>
          <w:rtl/>
        </w:rPr>
        <w:t xml:space="preserve">9 </w:t>
      </w:r>
      <w:r w:rsidR="00F436CE">
        <w:rPr>
          <w:rFonts w:cs="B Nazanin" w:hint="cs"/>
          <w:sz w:val="24"/>
          <w:szCs w:val="24"/>
          <w:rtl/>
        </w:rPr>
        <w:t>-</w:t>
      </w:r>
      <w:r w:rsidR="00F436CE" w:rsidRPr="00266A28">
        <w:rPr>
          <w:rFonts w:cs="B Nazanin" w:hint="cs"/>
          <w:sz w:val="24"/>
          <w:szCs w:val="24"/>
          <w:rtl/>
        </w:rPr>
        <w:t>به پیشنهادات مبهم و ناقص و مخدوش و مشروط و پیشنهاداتی که بعدازمهلت مقرردراسناد</w:t>
      </w:r>
      <w:r w:rsidR="004763BF">
        <w:rPr>
          <w:rFonts w:cs="B Nazanin" w:hint="cs"/>
          <w:sz w:val="24"/>
          <w:szCs w:val="24"/>
          <w:rtl/>
        </w:rPr>
        <w:t>استعلام</w:t>
      </w:r>
      <w:r w:rsidR="00F436CE" w:rsidRPr="00266A28">
        <w:rPr>
          <w:rFonts w:cs="B Nazanin" w:hint="cs"/>
          <w:sz w:val="24"/>
          <w:szCs w:val="24"/>
          <w:rtl/>
        </w:rPr>
        <w:t xml:space="preserve"> برسدترتیب اثری داده نمیشودوپاکات مفتوح نمیگردد.</w:t>
      </w:r>
    </w:p>
    <w:p w:rsidR="00F436CE" w:rsidRPr="00266A28" w:rsidRDefault="004F2158" w:rsidP="00936FB3">
      <w:pPr>
        <w:spacing w:line="276" w:lineRule="auto"/>
        <w:rPr>
          <w:rFonts w:cs="B Nazanin"/>
          <w:sz w:val="24"/>
          <w:szCs w:val="24"/>
          <w:rtl/>
        </w:rPr>
      </w:pPr>
      <w:r>
        <w:rPr>
          <w:rFonts w:cs="B Nazanin" w:hint="cs"/>
          <w:sz w:val="24"/>
          <w:szCs w:val="24"/>
          <w:rtl/>
        </w:rPr>
        <w:t xml:space="preserve">10 </w:t>
      </w:r>
      <w:r w:rsidR="00F436CE" w:rsidRPr="00266A28">
        <w:rPr>
          <w:rFonts w:cs="B Nazanin" w:hint="cs"/>
          <w:sz w:val="24"/>
          <w:szCs w:val="24"/>
          <w:rtl/>
        </w:rPr>
        <w:t>-</w:t>
      </w:r>
      <w:r>
        <w:rPr>
          <w:rFonts w:cs="B Nazanin" w:hint="cs"/>
          <w:sz w:val="24"/>
          <w:szCs w:val="24"/>
          <w:rtl/>
        </w:rPr>
        <w:t xml:space="preserve"> </w:t>
      </w:r>
      <w:r w:rsidR="00F436CE" w:rsidRPr="00266A28">
        <w:rPr>
          <w:rFonts w:cs="B Nazanin" w:hint="cs"/>
          <w:sz w:val="24"/>
          <w:szCs w:val="24"/>
          <w:rtl/>
        </w:rPr>
        <w:t>ارائه اصل مدارک تصویری هنگام عقد قرارداد الزامی میباشد.</w:t>
      </w:r>
    </w:p>
    <w:p w:rsidR="00F436CE" w:rsidRPr="00266A28" w:rsidRDefault="004F2158" w:rsidP="00F436CE">
      <w:pPr>
        <w:spacing w:line="276" w:lineRule="auto"/>
        <w:jc w:val="lowKashida"/>
        <w:rPr>
          <w:rFonts w:cs="B Nazanin"/>
          <w:sz w:val="24"/>
          <w:szCs w:val="24"/>
          <w:rtl/>
        </w:rPr>
      </w:pPr>
      <w:r>
        <w:rPr>
          <w:rFonts w:cs="B Nazanin" w:hint="cs"/>
          <w:sz w:val="24"/>
          <w:szCs w:val="24"/>
          <w:rtl/>
        </w:rPr>
        <w:t>11</w:t>
      </w:r>
      <w:r w:rsidR="00F436CE" w:rsidRPr="00266A28">
        <w:rPr>
          <w:rFonts w:cs="B Nazanin" w:hint="cs"/>
          <w:sz w:val="24"/>
          <w:szCs w:val="24"/>
          <w:rtl/>
        </w:rPr>
        <w:t xml:space="preserve">- </w:t>
      </w:r>
      <w:r w:rsidR="004763BF">
        <w:rPr>
          <w:rFonts w:cs="B Nazanin" w:hint="cs"/>
          <w:sz w:val="24"/>
          <w:szCs w:val="24"/>
          <w:rtl/>
        </w:rPr>
        <w:t>استعلام</w:t>
      </w:r>
      <w:r w:rsidR="00F436CE" w:rsidRPr="00266A28">
        <w:rPr>
          <w:rFonts w:cs="B Nazanin" w:hint="cs"/>
          <w:sz w:val="24"/>
          <w:szCs w:val="24"/>
          <w:rtl/>
        </w:rPr>
        <w:t xml:space="preserve"> گذارمکلف است برابرماده 64 آئین نامه مالی معاملاتی دانشگاه هرگونه کسورقانونی(اعم ازمالیات،عوارض،وسایرموارد)که بابت معامله به طرف قراردادتعلق میگیردوموسسه قانونا</w:t>
      </w:r>
      <w:r w:rsidR="000E0AAF">
        <w:rPr>
          <w:rFonts w:cs="B Nazanin" w:hint="cs"/>
          <w:sz w:val="24"/>
          <w:szCs w:val="24"/>
          <w:rtl/>
        </w:rPr>
        <w:t>ً</w:t>
      </w:r>
      <w:r w:rsidR="00F436CE" w:rsidRPr="00266A28">
        <w:rPr>
          <w:rFonts w:cs="B Nazanin" w:hint="cs"/>
          <w:sz w:val="24"/>
          <w:szCs w:val="24"/>
          <w:rtl/>
        </w:rPr>
        <w:t xml:space="preserve"> مکلف به کسرآن میباشد را</w:t>
      </w:r>
      <w:r w:rsidR="00936FB3">
        <w:rPr>
          <w:rFonts w:cs="B Nazanin" w:hint="cs"/>
          <w:sz w:val="24"/>
          <w:szCs w:val="24"/>
          <w:rtl/>
        </w:rPr>
        <w:t xml:space="preserve"> </w:t>
      </w:r>
      <w:r w:rsidR="00F436CE" w:rsidRPr="00266A28">
        <w:rPr>
          <w:rFonts w:cs="B Nazanin" w:hint="cs"/>
          <w:sz w:val="24"/>
          <w:szCs w:val="24"/>
          <w:rtl/>
        </w:rPr>
        <w:t>از</w:t>
      </w:r>
      <w:r w:rsidR="00936FB3">
        <w:rPr>
          <w:rFonts w:cs="B Nazanin" w:hint="cs"/>
          <w:sz w:val="24"/>
          <w:szCs w:val="24"/>
          <w:rtl/>
        </w:rPr>
        <w:t xml:space="preserve"> </w:t>
      </w:r>
      <w:r w:rsidR="00F436CE" w:rsidRPr="00266A28">
        <w:rPr>
          <w:rFonts w:cs="B Nazanin" w:hint="cs"/>
          <w:sz w:val="24"/>
          <w:szCs w:val="24"/>
          <w:rtl/>
        </w:rPr>
        <w:t>بهای کارکردیاکالای تحویلی درموقع پرداخت مطالبات او کسرنماید.</w:t>
      </w:r>
    </w:p>
    <w:p w:rsidR="00F436CE" w:rsidRPr="007B3370" w:rsidRDefault="00E1797E" w:rsidP="004F2158">
      <w:pPr>
        <w:spacing w:line="276" w:lineRule="auto"/>
        <w:jc w:val="both"/>
        <w:rPr>
          <w:rFonts w:cs="B Nazanin"/>
          <w:sz w:val="24"/>
          <w:szCs w:val="24"/>
          <w:rtl/>
        </w:rPr>
      </w:pPr>
      <w:r>
        <w:rPr>
          <w:rFonts w:cs="B Nazanin" w:hint="cs"/>
          <w:sz w:val="24"/>
          <w:szCs w:val="24"/>
          <w:rtl/>
        </w:rPr>
        <w:t>1</w:t>
      </w:r>
      <w:r w:rsidR="004F2158">
        <w:rPr>
          <w:rFonts w:cs="B Nazanin" w:hint="cs"/>
          <w:sz w:val="24"/>
          <w:szCs w:val="24"/>
          <w:rtl/>
        </w:rPr>
        <w:t>2</w:t>
      </w:r>
      <w:r w:rsidR="00F436CE" w:rsidRPr="00266A28">
        <w:rPr>
          <w:rFonts w:cs="B Nazanin" w:hint="cs"/>
          <w:sz w:val="24"/>
          <w:szCs w:val="24"/>
          <w:rtl/>
        </w:rPr>
        <w:t xml:space="preserve">- دستگاه </w:t>
      </w:r>
      <w:r w:rsidR="004763BF">
        <w:rPr>
          <w:rFonts w:cs="B Nazanin" w:hint="cs"/>
          <w:sz w:val="24"/>
          <w:szCs w:val="24"/>
          <w:rtl/>
        </w:rPr>
        <w:t>استعلام</w:t>
      </w:r>
      <w:r w:rsidR="00F436CE" w:rsidRPr="00266A28">
        <w:rPr>
          <w:rFonts w:cs="B Nazanin" w:hint="cs"/>
          <w:sz w:val="24"/>
          <w:szCs w:val="24"/>
          <w:rtl/>
        </w:rPr>
        <w:t xml:space="preserve"> گزار در رد يا قبول پيشنهادات واصله مختار می باشد. </w:t>
      </w:r>
    </w:p>
    <w:p w:rsidR="00F436CE" w:rsidRPr="00266A28" w:rsidRDefault="00E1797E" w:rsidP="004F2158">
      <w:pPr>
        <w:spacing w:line="276" w:lineRule="auto"/>
        <w:rPr>
          <w:rFonts w:cs="B Nazanin"/>
          <w:sz w:val="24"/>
          <w:szCs w:val="24"/>
          <w:rtl/>
        </w:rPr>
      </w:pPr>
      <w:r>
        <w:rPr>
          <w:rFonts w:cs="B Nazanin" w:hint="cs"/>
          <w:sz w:val="24"/>
          <w:szCs w:val="24"/>
          <w:rtl/>
        </w:rPr>
        <w:t>1</w:t>
      </w:r>
      <w:r w:rsidR="004F2158">
        <w:rPr>
          <w:rFonts w:cs="B Nazanin" w:hint="cs"/>
          <w:sz w:val="24"/>
          <w:szCs w:val="24"/>
          <w:rtl/>
        </w:rPr>
        <w:t>3</w:t>
      </w:r>
      <w:r w:rsidR="00F436CE">
        <w:rPr>
          <w:rFonts w:cs="B Nazanin" w:hint="cs"/>
          <w:sz w:val="24"/>
          <w:szCs w:val="24"/>
          <w:rtl/>
        </w:rPr>
        <w:t>-</w:t>
      </w:r>
      <w:r w:rsidR="00F436CE" w:rsidRPr="00266A28">
        <w:rPr>
          <w:rFonts w:cs="B Nazanin" w:hint="cs"/>
          <w:sz w:val="24"/>
          <w:szCs w:val="24"/>
          <w:rtl/>
        </w:rPr>
        <w:t xml:space="preserve"> هر شرکت کننده فقط مجاز به ارائه یک پیشنهاد قیمت می باشد و در صورت ارائه چند پیشنهاد قیمت ، پیشنهادات پذیرفته نخواهد شد.</w:t>
      </w:r>
    </w:p>
    <w:p w:rsidR="00F436CE" w:rsidRPr="00266A28" w:rsidRDefault="00E1797E" w:rsidP="004F2158">
      <w:pPr>
        <w:spacing w:line="276" w:lineRule="auto"/>
        <w:rPr>
          <w:rFonts w:cs="B Nazanin"/>
          <w:sz w:val="24"/>
          <w:szCs w:val="24"/>
          <w:rtl/>
        </w:rPr>
      </w:pPr>
      <w:r>
        <w:rPr>
          <w:rFonts w:cs="B Nazanin" w:hint="cs"/>
          <w:sz w:val="24"/>
          <w:szCs w:val="24"/>
          <w:rtl/>
        </w:rPr>
        <w:t>1</w:t>
      </w:r>
      <w:r w:rsidR="004F2158">
        <w:rPr>
          <w:rFonts w:cs="B Nazanin" w:hint="cs"/>
          <w:sz w:val="24"/>
          <w:szCs w:val="24"/>
          <w:rtl/>
        </w:rPr>
        <w:t>4</w:t>
      </w:r>
      <w:r w:rsidR="00F436CE" w:rsidRPr="00266A28">
        <w:rPr>
          <w:rFonts w:cs="B Nazanin" w:hint="cs"/>
          <w:sz w:val="24"/>
          <w:szCs w:val="24"/>
          <w:rtl/>
        </w:rPr>
        <w:t xml:space="preserve">- </w:t>
      </w:r>
      <w:r w:rsidR="004763BF">
        <w:rPr>
          <w:rFonts w:cs="B Nazanin" w:hint="cs"/>
          <w:sz w:val="24"/>
          <w:szCs w:val="24"/>
          <w:rtl/>
        </w:rPr>
        <w:t>استعلام</w:t>
      </w:r>
      <w:r w:rsidR="00F436CE" w:rsidRPr="00266A28">
        <w:rPr>
          <w:rFonts w:cs="B Nazanin" w:hint="cs"/>
          <w:sz w:val="24"/>
          <w:szCs w:val="24"/>
          <w:rtl/>
        </w:rPr>
        <w:t xml:space="preserve"> گزار هیچ گونه الزام وتعهدی جهت</w:t>
      </w:r>
      <w:r w:rsidR="00F2649B">
        <w:rPr>
          <w:rFonts w:cs="B Nazanin" w:hint="cs"/>
          <w:sz w:val="24"/>
          <w:szCs w:val="24"/>
          <w:rtl/>
        </w:rPr>
        <w:t xml:space="preserve"> </w:t>
      </w:r>
      <w:r w:rsidR="004763BF">
        <w:rPr>
          <w:rFonts w:cs="B Nazanin" w:hint="cs"/>
          <w:sz w:val="24"/>
          <w:szCs w:val="24"/>
          <w:rtl/>
        </w:rPr>
        <w:t>استعلام</w:t>
      </w:r>
      <w:r w:rsidR="00F436CE" w:rsidRPr="00266A28">
        <w:rPr>
          <w:rFonts w:cs="B Nazanin" w:hint="cs"/>
          <w:sz w:val="24"/>
          <w:szCs w:val="24"/>
          <w:rtl/>
        </w:rPr>
        <w:t xml:space="preserve"> از مراجع ذیصلاح يا شرکت بعلت عدم ارائه و نقص مدارک </w:t>
      </w:r>
      <w:r w:rsidR="004763BF">
        <w:rPr>
          <w:rFonts w:cs="B Nazanin" w:hint="cs"/>
          <w:sz w:val="24"/>
          <w:szCs w:val="24"/>
          <w:rtl/>
        </w:rPr>
        <w:t>استعلام</w:t>
      </w:r>
      <w:r w:rsidR="00F436CE" w:rsidRPr="00266A28">
        <w:rPr>
          <w:rFonts w:cs="B Nazanin" w:hint="cs"/>
          <w:sz w:val="24"/>
          <w:szCs w:val="24"/>
          <w:rtl/>
        </w:rPr>
        <w:t xml:space="preserve"> گر نخواهد داشت.</w:t>
      </w:r>
    </w:p>
    <w:p w:rsidR="00F436CE" w:rsidRPr="00266A28" w:rsidRDefault="00E1797E" w:rsidP="00F436CE">
      <w:pPr>
        <w:spacing w:line="276" w:lineRule="auto"/>
        <w:jc w:val="lowKashida"/>
        <w:rPr>
          <w:rFonts w:cs="B Nazanin"/>
          <w:color w:val="00B050"/>
          <w:sz w:val="24"/>
          <w:szCs w:val="24"/>
          <w:rtl/>
        </w:rPr>
      </w:pPr>
      <w:r>
        <w:rPr>
          <w:rFonts w:cs="B Nazanin" w:hint="cs"/>
          <w:sz w:val="24"/>
          <w:szCs w:val="24"/>
          <w:rtl/>
        </w:rPr>
        <w:t>15</w:t>
      </w:r>
      <w:r w:rsidR="00F436CE" w:rsidRPr="00266A28">
        <w:rPr>
          <w:rFonts w:cs="B Nazanin" w:hint="cs"/>
          <w:color w:val="00B050"/>
          <w:sz w:val="24"/>
          <w:szCs w:val="24"/>
          <w:rtl/>
        </w:rPr>
        <w:t>-</w:t>
      </w:r>
      <w:r w:rsidR="004763BF">
        <w:rPr>
          <w:rFonts w:cs="B Nazanin" w:hint="cs"/>
          <w:sz w:val="24"/>
          <w:szCs w:val="24"/>
          <w:rtl/>
        </w:rPr>
        <w:t>استعلام</w:t>
      </w:r>
      <w:r w:rsidR="00F436CE" w:rsidRPr="000D740C">
        <w:rPr>
          <w:rFonts w:cs="B Nazanin" w:hint="cs"/>
          <w:sz w:val="24"/>
          <w:szCs w:val="24"/>
          <w:rtl/>
        </w:rPr>
        <w:t xml:space="preserve"> گذارمختاراست درصورت تمایل برابرآئین نامه مالی معاملاتی دانشگاه مقدارکالای معامله(مورد</w:t>
      </w:r>
      <w:r w:rsidR="004763BF">
        <w:rPr>
          <w:rFonts w:cs="B Nazanin" w:hint="cs"/>
          <w:sz w:val="24"/>
          <w:szCs w:val="24"/>
          <w:rtl/>
        </w:rPr>
        <w:t>استعلام</w:t>
      </w:r>
      <w:r w:rsidR="00F436CE" w:rsidRPr="000D740C">
        <w:rPr>
          <w:rFonts w:cs="B Nazanin" w:hint="cs"/>
          <w:sz w:val="24"/>
          <w:szCs w:val="24"/>
          <w:rtl/>
        </w:rPr>
        <w:t>) راتا 25%افزایش یاکاهش دهد</w:t>
      </w:r>
      <w:r w:rsidR="00F436CE" w:rsidRPr="00266A28">
        <w:rPr>
          <w:rFonts w:cs="B Nazanin" w:hint="cs"/>
          <w:color w:val="00B050"/>
          <w:sz w:val="24"/>
          <w:szCs w:val="24"/>
          <w:rtl/>
        </w:rPr>
        <w:t>.</w:t>
      </w:r>
    </w:p>
    <w:p w:rsidR="00F436CE" w:rsidRPr="00266A28" w:rsidRDefault="00E1797E" w:rsidP="00F436CE">
      <w:pPr>
        <w:spacing w:line="276" w:lineRule="auto"/>
        <w:jc w:val="lowKashida"/>
        <w:rPr>
          <w:rFonts w:cs="B Nazanin"/>
          <w:sz w:val="24"/>
          <w:szCs w:val="24"/>
          <w:rtl/>
        </w:rPr>
      </w:pPr>
      <w:r>
        <w:rPr>
          <w:rFonts w:cs="B Nazanin" w:hint="cs"/>
          <w:sz w:val="24"/>
          <w:szCs w:val="24"/>
          <w:rtl/>
        </w:rPr>
        <w:lastRenderedPageBreak/>
        <w:t>16</w:t>
      </w:r>
      <w:r w:rsidR="00F436CE" w:rsidRPr="00A0133D">
        <w:rPr>
          <w:rFonts w:cs="B Nazanin" w:hint="cs"/>
          <w:sz w:val="24"/>
          <w:szCs w:val="24"/>
          <w:rtl/>
        </w:rPr>
        <w:t>- پرداخت عوارض ،</w:t>
      </w:r>
      <w:r w:rsidR="00762BB8">
        <w:rPr>
          <w:rFonts w:cs="B Nazanin" w:hint="cs"/>
          <w:sz w:val="24"/>
          <w:szCs w:val="24"/>
          <w:rtl/>
        </w:rPr>
        <w:t>مالیات،</w:t>
      </w:r>
      <w:r w:rsidR="00F436CE" w:rsidRPr="00A0133D">
        <w:rPr>
          <w:rFonts w:cs="B Nazanin" w:hint="cs"/>
          <w:sz w:val="24"/>
          <w:szCs w:val="24"/>
          <w:rtl/>
        </w:rPr>
        <w:t xml:space="preserve"> مالیات </w:t>
      </w:r>
      <w:r w:rsidR="00A0133D" w:rsidRPr="00A0133D">
        <w:rPr>
          <w:rFonts w:cs="B Nazanin" w:hint="cs"/>
          <w:sz w:val="24"/>
          <w:szCs w:val="24"/>
          <w:rtl/>
        </w:rPr>
        <w:t>حقوق</w:t>
      </w:r>
      <w:r w:rsidR="00F436CE" w:rsidRPr="00A0133D">
        <w:rPr>
          <w:rFonts w:cs="B Nazanin" w:hint="cs"/>
          <w:sz w:val="24"/>
          <w:szCs w:val="24"/>
          <w:rtl/>
        </w:rPr>
        <w:t>،</w:t>
      </w:r>
      <w:r w:rsidR="00762BB8">
        <w:rPr>
          <w:rFonts w:cs="B Nazanin" w:hint="cs"/>
          <w:sz w:val="24"/>
          <w:szCs w:val="24"/>
          <w:rtl/>
        </w:rPr>
        <w:t>حقوق،</w:t>
      </w:r>
      <w:r w:rsidR="00F436CE" w:rsidRPr="00A0133D">
        <w:rPr>
          <w:rFonts w:cs="B Nazanin" w:hint="cs"/>
          <w:sz w:val="24"/>
          <w:szCs w:val="24"/>
          <w:rtl/>
        </w:rPr>
        <w:t xml:space="preserve">بیمه وکلیه کسورات قانونی بعهده برنده </w:t>
      </w:r>
      <w:r w:rsidR="004763BF">
        <w:rPr>
          <w:rFonts w:cs="B Nazanin" w:hint="cs"/>
          <w:sz w:val="24"/>
          <w:szCs w:val="24"/>
          <w:rtl/>
        </w:rPr>
        <w:t>استعلام</w:t>
      </w:r>
      <w:r w:rsidR="00F436CE" w:rsidRPr="00A0133D">
        <w:rPr>
          <w:rFonts w:cs="B Nazanin" w:hint="cs"/>
          <w:sz w:val="24"/>
          <w:szCs w:val="24"/>
          <w:rtl/>
        </w:rPr>
        <w:t xml:space="preserve"> است.</w:t>
      </w:r>
    </w:p>
    <w:p w:rsidR="00F436CE" w:rsidRPr="00266A28" w:rsidRDefault="00E1797E" w:rsidP="00F436CE">
      <w:pPr>
        <w:spacing w:line="276" w:lineRule="auto"/>
        <w:jc w:val="lowKashida"/>
        <w:rPr>
          <w:rFonts w:cs="B Nazanin"/>
          <w:sz w:val="24"/>
          <w:szCs w:val="24"/>
          <w:rtl/>
        </w:rPr>
      </w:pPr>
      <w:r>
        <w:rPr>
          <w:rFonts w:cs="B Nazanin" w:hint="cs"/>
          <w:sz w:val="24"/>
          <w:szCs w:val="24"/>
          <w:rtl/>
        </w:rPr>
        <w:t>17</w:t>
      </w:r>
      <w:r w:rsidR="00F436CE" w:rsidRPr="00266A28">
        <w:rPr>
          <w:rFonts w:cs="B Nazanin" w:hint="cs"/>
          <w:sz w:val="24"/>
          <w:szCs w:val="24"/>
          <w:rtl/>
        </w:rPr>
        <w:t xml:space="preserve">-نظربه ماده 100آئین نامه مالی معاملاتی دانشگاه </w:t>
      </w:r>
      <w:r w:rsidR="00F436CE">
        <w:rPr>
          <w:rFonts w:cs="B Nazanin" w:hint="cs"/>
          <w:sz w:val="24"/>
          <w:szCs w:val="24"/>
          <w:rtl/>
        </w:rPr>
        <w:t>ضمن رعایت قانون منع مداخله کارکنان دولت ،</w:t>
      </w:r>
      <w:r w:rsidR="00F436CE" w:rsidRPr="00266A28">
        <w:rPr>
          <w:rFonts w:cs="B Nazanin" w:hint="cs"/>
          <w:sz w:val="24"/>
          <w:szCs w:val="24"/>
          <w:rtl/>
        </w:rPr>
        <w:t>اعضای هیات امناء،هیات رئیسه موسسه و وابستگان درجه اول ایشان اجازه معامله با موسسه رانخواهندداشت.</w:t>
      </w:r>
    </w:p>
    <w:p w:rsidR="00F436CE" w:rsidRPr="00266A28" w:rsidRDefault="00E1797E" w:rsidP="00F436CE">
      <w:pPr>
        <w:spacing w:line="276" w:lineRule="auto"/>
        <w:jc w:val="lowKashida"/>
        <w:rPr>
          <w:rFonts w:cs="B Nazanin"/>
          <w:sz w:val="24"/>
          <w:szCs w:val="24"/>
          <w:rtl/>
        </w:rPr>
      </w:pPr>
      <w:r>
        <w:rPr>
          <w:rFonts w:cs="B Nazanin" w:hint="cs"/>
          <w:sz w:val="24"/>
          <w:szCs w:val="24"/>
          <w:rtl/>
        </w:rPr>
        <w:t>18</w:t>
      </w:r>
      <w:r w:rsidR="00F436CE" w:rsidRPr="00266A28">
        <w:rPr>
          <w:rFonts w:cs="B Nazanin" w:hint="cs"/>
          <w:sz w:val="24"/>
          <w:szCs w:val="24"/>
          <w:rtl/>
        </w:rPr>
        <w:t xml:space="preserve">- اقرار به عدم ممنوعیت قانونی راجع به منع مداخله کارکنان دولت در معلاملات دولتی الزامی است وچنانچه خلاف آن ثابت شود طبق مقررات قانون مزبور رفتار خواهد شد. و قرارداد </w:t>
      </w:r>
      <w:r w:rsidR="00F436CE">
        <w:rPr>
          <w:rFonts w:cs="B Nazanin" w:hint="cs"/>
          <w:sz w:val="24"/>
          <w:szCs w:val="24"/>
          <w:rtl/>
        </w:rPr>
        <w:t>فسخ</w:t>
      </w:r>
      <w:r w:rsidR="00F436CE" w:rsidRPr="00266A28">
        <w:rPr>
          <w:rFonts w:cs="B Nazanin" w:hint="cs"/>
          <w:sz w:val="24"/>
          <w:szCs w:val="24"/>
          <w:rtl/>
        </w:rPr>
        <w:t xml:space="preserve"> و </w:t>
      </w:r>
      <w:r w:rsidR="00F436CE">
        <w:rPr>
          <w:rFonts w:cs="B Nazanin" w:hint="cs"/>
          <w:sz w:val="24"/>
          <w:szCs w:val="24"/>
          <w:rtl/>
        </w:rPr>
        <w:t xml:space="preserve">تضمینات به نفع </w:t>
      </w:r>
      <w:r w:rsidR="004763BF">
        <w:rPr>
          <w:rFonts w:cs="B Nazanin" w:hint="cs"/>
          <w:sz w:val="24"/>
          <w:szCs w:val="24"/>
          <w:rtl/>
        </w:rPr>
        <w:t>استعلام</w:t>
      </w:r>
      <w:r w:rsidR="00F436CE">
        <w:rPr>
          <w:rFonts w:cs="B Nazanin" w:hint="cs"/>
          <w:sz w:val="24"/>
          <w:szCs w:val="24"/>
          <w:rtl/>
        </w:rPr>
        <w:t xml:space="preserve"> گزار</w:t>
      </w:r>
      <w:r w:rsidR="00F436CE" w:rsidRPr="00266A28">
        <w:rPr>
          <w:rFonts w:cs="B Nazanin" w:hint="cs"/>
          <w:sz w:val="24"/>
          <w:szCs w:val="24"/>
          <w:rtl/>
        </w:rPr>
        <w:t xml:space="preserve"> ضبط می گردد.</w:t>
      </w:r>
    </w:p>
    <w:p w:rsidR="00F436CE" w:rsidRPr="00266A28" w:rsidRDefault="00E1797E" w:rsidP="00F436CE">
      <w:pPr>
        <w:spacing w:line="276" w:lineRule="auto"/>
        <w:jc w:val="lowKashida"/>
        <w:rPr>
          <w:rFonts w:cs="B Nazanin"/>
          <w:sz w:val="24"/>
          <w:szCs w:val="24"/>
          <w:rtl/>
        </w:rPr>
      </w:pPr>
      <w:r>
        <w:rPr>
          <w:rFonts w:cs="B Nazanin" w:hint="cs"/>
          <w:sz w:val="24"/>
          <w:szCs w:val="24"/>
          <w:rtl/>
        </w:rPr>
        <w:t>19</w:t>
      </w:r>
      <w:r w:rsidR="00F436CE" w:rsidRPr="00266A28">
        <w:rPr>
          <w:rFonts w:cs="B Nazanin" w:hint="cs"/>
          <w:sz w:val="24"/>
          <w:szCs w:val="24"/>
          <w:rtl/>
        </w:rPr>
        <w:t>-شرکت در</w:t>
      </w:r>
      <w:r w:rsidR="004763BF">
        <w:rPr>
          <w:rFonts w:cs="B Nazanin" w:hint="cs"/>
          <w:sz w:val="24"/>
          <w:szCs w:val="24"/>
          <w:rtl/>
        </w:rPr>
        <w:t>استعلام</w:t>
      </w:r>
      <w:r w:rsidR="00F436CE" w:rsidRPr="00266A28">
        <w:rPr>
          <w:rFonts w:cs="B Nazanin" w:hint="cs"/>
          <w:sz w:val="24"/>
          <w:szCs w:val="24"/>
          <w:rtl/>
        </w:rPr>
        <w:t xml:space="preserve"> ودادن پیشنهاد به منزله اطلاع و قبول اختیارات وتکالیف تعیین شده </w:t>
      </w:r>
      <w:r w:rsidR="00F436CE">
        <w:rPr>
          <w:rFonts w:cs="B Nazanin" w:hint="cs"/>
          <w:sz w:val="24"/>
          <w:szCs w:val="24"/>
          <w:rtl/>
        </w:rPr>
        <w:t>دراسناد</w:t>
      </w:r>
      <w:r w:rsidR="008E4A71">
        <w:rPr>
          <w:rFonts w:cs="B Nazanin" w:hint="cs"/>
          <w:sz w:val="24"/>
          <w:szCs w:val="24"/>
          <w:rtl/>
        </w:rPr>
        <w:t xml:space="preserve"> </w:t>
      </w:r>
      <w:r w:rsidR="00F436CE">
        <w:rPr>
          <w:rFonts w:cs="B Nazanin" w:hint="cs"/>
          <w:sz w:val="24"/>
          <w:szCs w:val="24"/>
          <w:rtl/>
        </w:rPr>
        <w:t>و</w:t>
      </w:r>
      <w:r w:rsidR="008E4A71">
        <w:rPr>
          <w:rFonts w:cs="B Nazanin" w:hint="cs"/>
          <w:sz w:val="24"/>
          <w:szCs w:val="24"/>
          <w:rtl/>
        </w:rPr>
        <w:t xml:space="preserve"> </w:t>
      </w:r>
      <w:r w:rsidR="00F436CE" w:rsidRPr="00266A28">
        <w:rPr>
          <w:rFonts w:cs="B Nazanin" w:hint="cs"/>
          <w:sz w:val="24"/>
          <w:szCs w:val="24"/>
          <w:rtl/>
        </w:rPr>
        <w:t>واحد</w:t>
      </w:r>
      <w:r w:rsidR="004763BF">
        <w:rPr>
          <w:rFonts w:cs="B Nazanin" w:hint="cs"/>
          <w:sz w:val="24"/>
          <w:szCs w:val="24"/>
          <w:rtl/>
        </w:rPr>
        <w:t>استعلام</w:t>
      </w:r>
      <w:r w:rsidR="00F436CE" w:rsidRPr="00266A28">
        <w:rPr>
          <w:rFonts w:cs="B Nazanin" w:hint="cs"/>
          <w:sz w:val="24"/>
          <w:szCs w:val="24"/>
          <w:rtl/>
        </w:rPr>
        <w:t xml:space="preserve"> گزارمیباشد.</w:t>
      </w:r>
      <w:r w:rsidR="00F436CE">
        <w:rPr>
          <w:rFonts w:cs="B Nazanin" w:hint="cs"/>
          <w:sz w:val="24"/>
          <w:szCs w:val="24"/>
          <w:rtl/>
        </w:rPr>
        <w:t>و</w:t>
      </w:r>
      <w:r w:rsidR="004763BF">
        <w:rPr>
          <w:rFonts w:cs="B Nazanin" w:hint="cs"/>
          <w:sz w:val="24"/>
          <w:szCs w:val="24"/>
          <w:rtl/>
        </w:rPr>
        <w:t>استعلام</w:t>
      </w:r>
      <w:r w:rsidR="00F436CE">
        <w:rPr>
          <w:rFonts w:cs="B Nazanin" w:hint="cs"/>
          <w:sz w:val="24"/>
          <w:szCs w:val="24"/>
          <w:rtl/>
        </w:rPr>
        <w:t xml:space="preserve"> گربایدقبل ازارائه پیشنهاد،ازنحوه </w:t>
      </w:r>
      <w:r w:rsidR="004763BF">
        <w:rPr>
          <w:rFonts w:cs="B Nazanin" w:hint="cs"/>
          <w:sz w:val="24"/>
          <w:szCs w:val="24"/>
          <w:rtl/>
        </w:rPr>
        <w:t>استعلام</w:t>
      </w:r>
      <w:r w:rsidR="00F436CE">
        <w:rPr>
          <w:rFonts w:cs="B Nazanin" w:hint="cs"/>
          <w:sz w:val="24"/>
          <w:szCs w:val="24"/>
          <w:rtl/>
        </w:rPr>
        <w:t xml:space="preserve"> وموضوع،مقتضیات محل وشرایط آن اطلاع کافی کسب نمایدونسبت به وظایف خود آشنایی کامل داشته باشد،بدیهی است </w:t>
      </w:r>
      <w:r w:rsidR="004763BF">
        <w:rPr>
          <w:rFonts w:cs="B Nazanin" w:hint="cs"/>
          <w:sz w:val="24"/>
          <w:szCs w:val="24"/>
          <w:rtl/>
        </w:rPr>
        <w:t>استعلام</w:t>
      </w:r>
      <w:r w:rsidR="00F436CE">
        <w:rPr>
          <w:rFonts w:cs="B Nazanin" w:hint="cs"/>
          <w:sz w:val="24"/>
          <w:szCs w:val="24"/>
          <w:rtl/>
        </w:rPr>
        <w:t xml:space="preserve"> گر، به عذرعدم اطلاع وآگاهی نمیتواند</w:t>
      </w:r>
      <w:r>
        <w:rPr>
          <w:rFonts w:cs="B Nazanin" w:hint="cs"/>
          <w:sz w:val="24"/>
          <w:szCs w:val="24"/>
          <w:rtl/>
        </w:rPr>
        <w:t xml:space="preserve"> </w:t>
      </w:r>
      <w:r w:rsidR="00F436CE">
        <w:rPr>
          <w:rFonts w:cs="B Nazanin" w:hint="cs"/>
          <w:sz w:val="24"/>
          <w:szCs w:val="24"/>
          <w:rtl/>
        </w:rPr>
        <w:t xml:space="preserve">هیچ یک ازمفاداسنادوشرایط </w:t>
      </w:r>
      <w:r w:rsidR="004763BF">
        <w:rPr>
          <w:rFonts w:cs="B Nazanin" w:hint="cs"/>
          <w:sz w:val="24"/>
          <w:szCs w:val="24"/>
          <w:rtl/>
        </w:rPr>
        <w:t>استعلام</w:t>
      </w:r>
      <w:r w:rsidR="00F436CE">
        <w:rPr>
          <w:rFonts w:cs="B Nazanin" w:hint="cs"/>
          <w:sz w:val="24"/>
          <w:szCs w:val="24"/>
          <w:rtl/>
        </w:rPr>
        <w:t xml:space="preserve"> رانادیده گرفته ونقض نماید.</w:t>
      </w:r>
    </w:p>
    <w:p w:rsidR="00F436CE" w:rsidRPr="00266A28" w:rsidRDefault="00E1797E" w:rsidP="00CF7B1C">
      <w:pPr>
        <w:spacing w:line="276" w:lineRule="auto"/>
        <w:jc w:val="lowKashida"/>
        <w:rPr>
          <w:rFonts w:cs="B Nazanin"/>
          <w:sz w:val="24"/>
          <w:szCs w:val="24"/>
          <w:rtl/>
        </w:rPr>
      </w:pPr>
      <w:r>
        <w:rPr>
          <w:rFonts w:cs="B Nazanin" w:hint="cs"/>
          <w:sz w:val="24"/>
          <w:szCs w:val="24"/>
          <w:rtl/>
        </w:rPr>
        <w:t>20</w:t>
      </w:r>
      <w:r w:rsidR="00F436CE" w:rsidRPr="00266A28">
        <w:rPr>
          <w:rFonts w:cs="B Nazanin" w:hint="cs"/>
          <w:sz w:val="24"/>
          <w:szCs w:val="24"/>
          <w:rtl/>
        </w:rPr>
        <w:t xml:space="preserve">- آئین نامه مالی معاملاتی دانشگاه و کلیه مواد اسناد و شرایط </w:t>
      </w:r>
      <w:r w:rsidR="004763BF">
        <w:rPr>
          <w:rFonts w:cs="B Nazanin" w:hint="cs"/>
          <w:sz w:val="24"/>
          <w:szCs w:val="24"/>
          <w:rtl/>
        </w:rPr>
        <w:t>استعلام</w:t>
      </w:r>
      <w:r w:rsidR="00F436CE" w:rsidRPr="00266A28">
        <w:rPr>
          <w:rFonts w:cs="B Nazanin" w:hint="cs"/>
          <w:sz w:val="24"/>
          <w:szCs w:val="24"/>
          <w:rtl/>
        </w:rPr>
        <w:t xml:space="preserve"> جزء لاینفک قرارداد می باشد و همچنین مفاد کلیه قوانین و مق</w:t>
      </w:r>
      <w:r w:rsidR="00F436CE">
        <w:rPr>
          <w:rFonts w:cs="B Nazanin" w:hint="cs"/>
          <w:sz w:val="24"/>
          <w:szCs w:val="24"/>
          <w:rtl/>
        </w:rPr>
        <w:t xml:space="preserve">ررات جاری </w:t>
      </w:r>
      <w:r w:rsidR="00F436CE" w:rsidRPr="00266A28">
        <w:rPr>
          <w:rFonts w:cs="B Nazanin" w:hint="cs"/>
          <w:sz w:val="24"/>
          <w:szCs w:val="24"/>
          <w:rtl/>
        </w:rPr>
        <w:t xml:space="preserve">که مغایر با مفاد آئین نامه موصوف نباشد بر این </w:t>
      </w:r>
      <w:r w:rsidR="004763BF">
        <w:rPr>
          <w:rFonts w:cs="B Nazanin" w:hint="cs"/>
          <w:sz w:val="24"/>
          <w:szCs w:val="24"/>
          <w:rtl/>
        </w:rPr>
        <w:t>استعلام</w:t>
      </w:r>
      <w:r w:rsidR="00F436CE" w:rsidRPr="00266A28">
        <w:rPr>
          <w:rFonts w:cs="B Nazanin" w:hint="cs"/>
          <w:sz w:val="24"/>
          <w:szCs w:val="24"/>
          <w:rtl/>
        </w:rPr>
        <w:t xml:space="preserve"> حاکم و نافذ است (تشخیص این موضوع بر عهده </w:t>
      </w:r>
      <w:r w:rsidR="004763BF">
        <w:rPr>
          <w:rFonts w:cs="B Nazanin" w:hint="cs"/>
          <w:sz w:val="24"/>
          <w:szCs w:val="24"/>
          <w:rtl/>
        </w:rPr>
        <w:t>استعلام</w:t>
      </w:r>
      <w:r w:rsidR="00F436CE" w:rsidRPr="00266A28">
        <w:rPr>
          <w:rFonts w:cs="B Nazanin" w:hint="cs"/>
          <w:sz w:val="24"/>
          <w:szCs w:val="24"/>
          <w:rtl/>
        </w:rPr>
        <w:t xml:space="preserve"> گزار می باشد.) </w:t>
      </w:r>
    </w:p>
    <w:p w:rsidR="00F436CE" w:rsidRDefault="00E1797E" w:rsidP="00D605B2">
      <w:pPr>
        <w:spacing w:line="276" w:lineRule="auto"/>
        <w:jc w:val="lowKashida"/>
        <w:rPr>
          <w:rFonts w:cs="B Nazanin"/>
          <w:sz w:val="24"/>
          <w:szCs w:val="24"/>
          <w:rtl/>
        </w:rPr>
      </w:pPr>
      <w:r>
        <w:rPr>
          <w:rFonts w:cs="B Nazanin" w:hint="cs"/>
          <w:sz w:val="24"/>
          <w:szCs w:val="24"/>
          <w:rtl/>
        </w:rPr>
        <w:t>21</w:t>
      </w:r>
      <w:r w:rsidR="00F436CE" w:rsidRPr="00266A28">
        <w:rPr>
          <w:rFonts w:cs="B Nazanin" w:hint="cs"/>
          <w:sz w:val="24"/>
          <w:szCs w:val="24"/>
          <w:rtl/>
        </w:rPr>
        <w:t>-کلیه سهام یا دارایی شرکت متعلق به اشخاص حقیقی و حقوقی ایرانی باشدومدیرع</w:t>
      </w:r>
      <w:r w:rsidR="000E0AAF">
        <w:rPr>
          <w:rFonts w:cs="B Nazanin" w:hint="cs"/>
          <w:sz w:val="24"/>
          <w:szCs w:val="24"/>
          <w:rtl/>
        </w:rPr>
        <w:t>امل شرکت نمی توا</w:t>
      </w:r>
      <w:r w:rsidR="00D605B2">
        <w:rPr>
          <w:rFonts w:cs="B Nazanin" w:hint="cs"/>
          <w:sz w:val="24"/>
          <w:szCs w:val="24"/>
          <w:rtl/>
        </w:rPr>
        <w:t xml:space="preserve">ند مدیر عامل </w:t>
      </w:r>
      <w:r w:rsidR="00F436CE" w:rsidRPr="00266A28">
        <w:rPr>
          <w:rFonts w:cs="B Nazanin" w:hint="cs"/>
          <w:sz w:val="24"/>
          <w:szCs w:val="24"/>
          <w:rtl/>
        </w:rPr>
        <w:t>شرکت های مشابه باشند.</w:t>
      </w:r>
    </w:p>
    <w:p w:rsidR="00F436CE" w:rsidRPr="00266A28" w:rsidRDefault="00E1797E" w:rsidP="00F436CE">
      <w:pPr>
        <w:spacing w:line="276" w:lineRule="auto"/>
        <w:jc w:val="lowKashida"/>
        <w:rPr>
          <w:rFonts w:cs="B Nazanin"/>
          <w:sz w:val="24"/>
          <w:szCs w:val="24"/>
          <w:rtl/>
        </w:rPr>
      </w:pPr>
      <w:r>
        <w:rPr>
          <w:rFonts w:cs="B Nazanin" w:hint="cs"/>
          <w:sz w:val="24"/>
          <w:szCs w:val="24"/>
          <w:rtl/>
        </w:rPr>
        <w:t>22</w:t>
      </w:r>
      <w:r w:rsidR="00F436CE">
        <w:rPr>
          <w:rFonts w:cs="B Nazanin" w:hint="cs"/>
          <w:sz w:val="24"/>
          <w:szCs w:val="24"/>
          <w:rtl/>
        </w:rPr>
        <w:t>-چنانچه درهرمرحله از</w:t>
      </w:r>
      <w:r w:rsidR="004763BF">
        <w:rPr>
          <w:rFonts w:cs="B Nazanin" w:hint="cs"/>
          <w:sz w:val="24"/>
          <w:szCs w:val="24"/>
          <w:rtl/>
        </w:rPr>
        <w:t>استعلام</w:t>
      </w:r>
      <w:r w:rsidR="00F436CE">
        <w:rPr>
          <w:rFonts w:cs="B Nazanin" w:hint="cs"/>
          <w:sz w:val="24"/>
          <w:szCs w:val="24"/>
          <w:rtl/>
        </w:rPr>
        <w:t xml:space="preserve"> وانعقادقراردادویادرمدت زمان اجرای قرارداد صلاحیت </w:t>
      </w:r>
      <w:r w:rsidR="004763BF">
        <w:rPr>
          <w:rFonts w:cs="B Nazanin" w:hint="cs"/>
          <w:sz w:val="24"/>
          <w:szCs w:val="24"/>
          <w:rtl/>
        </w:rPr>
        <w:t>استعلام</w:t>
      </w:r>
      <w:r w:rsidR="00F436CE">
        <w:rPr>
          <w:rFonts w:cs="B Nazanin" w:hint="cs"/>
          <w:sz w:val="24"/>
          <w:szCs w:val="24"/>
          <w:rtl/>
        </w:rPr>
        <w:t xml:space="preserve"> گرتوسط یکی ازمراجع ذیصلاح ردگردیدکارفرما محق خواهدبودبه صورت یکطرفه نسبت به اتمام قرارداد اقدام نماید.</w:t>
      </w:r>
    </w:p>
    <w:p w:rsidR="00F436CE" w:rsidRPr="00266A28" w:rsidRDefault="00E1797E" w:rsidP="00F436CE">
      <w:pPr>
        <w:spacing w:line="276" w:lineRule="auto"/>
        <w:jc w:val="lowKashida"/>
        <w:rPr>
          <w:rFonts w:cs="B Nazanin"/>
          <w:sz w:val="24"/>
          <w:szCs w:val="24"/>
          <w:rtl/>
        </w:rPr>
      </w:pPr>
      <w:r>
        <w:rPr>
          <w:rFonts w:cs="B Nazanin" w:hint="cs"/>
          <w:sz w:val="24"/>
          <w:szCs w:val="24"/>
          <w:rtl/>
        </w:rPr>
        <w:t>23</w:t>
      </w:r>
      <w:r w:rsidR="00F436CE">
        <w:rPr>
          <w:rFonts w:cs="B Nazanin" w:hint="cs"/>
          <w:sz w:val="24"/>
          <w:szCs w:val="24"/>
          <w:rtl/>
        </w:rPr>
        <w:t xml:space="preserve">-مجوزفعالیت شرکت (ازقبیل مجوزفعالیت ازاداره کاروغیره)بایددرزمان برگزاری </w:t>
      </w:r>
      <w:r w:rsidR="004763BF">
        <w:rPr>
          <w:rFonts w:cs="B Nazanin" w:hint="cs"/>
          <w:sz w:val="24"/>
          <w:szCs w:val="24"/>
          <w:rtl/>
        </w:rPr>
        <w:t>استعلام</w:t>
      </w:r>
      <w:r w:rsidR="00F436CE">
        <w:rPr>
          <w:rFonts w:cs="B Nazanin" w:hint="cs"/>
          <w:sz w:val="24"/>
          <w:szCs w:val="24"/>
          <w:rtl/>
        </w:rPr>
        <w:t xml:space="preserve"> دارای اعتبارباشد ودرصورتی که در مدت زمان قرارداد اعتبارمجوزفعالیت شرکت روبه اتمام باشد پیمانکار(</w:t>
      </w:r>
      <w:r w:rsidR="004763BF">
        <w:rPr>
          <w:rFonts w:cs="B Nazanin" w:hint="cs"/>
          <w:sz w:val="24"/>
          <w:szCs w:val="24"/>
          <w:rtl/>
        </w:rPr>
        <w:t>استعلام</w:t>
      </w:r>
      <w:r w:rsidR="00F436CE">
        <w:rPr>
          <w:rFonts w:cs="B Nazanin" w:hint="cs"/>
          <w:sz w:val="24"/>
          <w:szCs w:val="24"/>
          <w:rtl/>
        </w:rPr>
        <w:t xml:space="preserve"> گر)موظف است تاقبل ازاتمام اعتبار،نسبت به تمدید مدت اعتباروارائه آن به کارفرما اقدام نمایددرغیراینصورت قراردادمنعقده فسخ وضمانت حسن انجام تعهدات به نفع کارفرماضبط میگردد.</w:t>
      </w:r>
    </w:p>
    <w:p w:rsidR="00F436CE" w:rsidRDefault="00E1797E" w:rsidP="00F436CE">
      <w:pPr>
        <w:spacing w:line="276" w:lineRule="auto"/>
        <w:jc w:val="lowKashida"/>
        <w:rPr>
          <w:rFonts w:cs="B Nazanin"/>
          <w:sz w:val="24"/>
          <w:szCs w:val="24"/>
          <w:rtl/>
        </w:rPr>
      </w:pPr>
      <w:r>
        <w:rPr>
          <w:rFonts w:cs="B Nazanin" w:hint="cs"/>
          <w:sz w:val="24"/>
          <w:szCs w:val="24"/>
          <w:rtl/>
        </w:rPr>
        <w:t>24</w:t>
      </w:r>
      <w:r w:rsidR="00F436CE">
        <w:rPr>
          <w:rFonts w:cs="B Nazanin" w:hint="cs"/>
          <w:sz w:val="24"/>
          <w:szCs w:val="24"/>
          <w:rtl/>
        </w:rPr>
        <w:t>-</w:t>
      </w:r>
      <w:r w:rsidR="00F436CE" w:rsidRPr="000D740C">
        <w:rPr>
          <w:rFonts w:cs="B Nazanin" w:hint="cs"/>
          <w:sz w:val="24"/>
          <w:szCs w:val="24"/>
          <w:rtl/>
        </w:rPr>
        <w:t xml:space="preserve"> </w:t>
      </w:r>
      <w:r w:rsidR="00F436CE" w:rsidRPr="00266A28">
        <w:rPr>
          <w:rFonts w:cs="B Nazanin" w:hint="cs"/>
          <w:sz w:val="24"/>
          <w:szCs w:val="24"/>
          <w:rtl/>
        </w:rPr>
        <w:t xml:space="preserve">برنده </w:t>
      </w:r>
      <w:r w:rsidR="004763BF">
        <w:rPr>
          <w:rFonts w:cs="B Nazanin" w:hint="cs"/>
          <w:sz w:val="24"/>
          <w:szCs w:val="24"/>
          <w:rtl/>
        </w:rPr>
        <w:t>استعلام</w:t>
      </w:r>
      <w:r w:rsidR="00F436CE" w:rsidRPr="00266A28">
        <w:rPr>
          <w:rFonts w:cs="B Nazanin" w:hint="cs"/>
          <w:sz w:val="24"/>
          <w:szCs w:val="24"/>
          <w:rtl/>
        </w:rPr>
        <w:t xml:space="preserve"> حق واگذاری موضوع قرارداد را به اشخاص دیگر کلاً یا جزاً اعم از حقیقی و حقوقی ندارد. در غير اين صورت قرارداد منعقده في مابين فسخ و </w:t>
      </w:r>
      <w:r w:rsidR="00F436CE">
        <w:rPr>
          <w:rFonts w:cs="B Nazanin" w:hint="cs"/>
          <w:sz w:val="24"/>
          <w:szCs w:val="24"/>
          <w:rtl/>
        </w:rPr>
        <w:t>تضمینات</w:t>
      </w:r>
      <w:r w:rsidR="00F436CE" w:rsidRPr="00266A28">
        <w:rPr>
          <w:rFonts w:cs="B Nazanin" w:hint="cs"/>
          <w:sz w:val="24"/>
          <w:szCs w:val="24"/>
          <w:rtl/>
        </w:rPr>
        <w:t xml:space="preserve"> وي به نفع </w:t>
      </w:r>
      <w:r w:rsidR="004763BF">
        <w:rPr>
          <w:rFonts w:cs="B Nazanin" w:hint="cs"/>
          <w:sz w:val="24"/>
          <w:szCs w:val="24"/>
          <w:rtl/>
        </w:rPr>
        <w:t>استعلام</w:t>
      </w:r>
      <w:r w:rsidR="00F436CE">
        <w:rPr>
          <w:rFonts w:cs="B Nazanin" w:hint="cs"/>
          <w:sz w:val="24"/>
          <w:szCs w:val="24"/>
          <w:rtl/>
        </w:rPr>
        <w:t xml:space="preserve"> گزار</w:t>
      </w:r>
      <w:r w:rsidR="00F436CE" w:rsidRPr="00266A28">
        <w:rPr>
          <w:rFonts w:cs="B Nazanin" w:hint="cs"/>
          <w:sz w:val="24"/>
          <w:szCs w:val="24"/>
          <w:rtl/>
        </w:rPr>
        <w:t xml:space="preserve"> ضبط خواهد شد.</w:t>
      </w:r>
    </w:p>
    <w:p w:rsidR="00E1797E" w:rsidRPr="00E1797E" w:rsidRDefault="00E1797E" w:rsidP="00E1797E">
      <w:pPr>
        <w:spacing w:line="276" w:lineRule="auto"/>
        <w:jc w:val="lowKashida"/>
        <w:rPr>
          <w:rFonts w:cs="B Nazanin"/>
          <w:b/>
          <w:bCs/>
          <w:sz w:val="24"/>
          <w:szCs w:val="24"/>
          <w:u w:val="single"/>
          <w:rtl/>
        </w:rPr>
      </w:pPr>
      <w:r w:rsidRPr="00E1797E">
        <w:rPr>
          <w:rFonts w:cs="B Nazanin" w:hint="cs"/>
          <w:b/>
          <w:bCs/>
          <w:sz w:val="24"/>
          <w:szCs w:val="24"/>
          <w:u w:val="single"/>
          <w:rtl/>
        </w:rPr>
        <w:t>25-برنده استعلام موظف است هنگام شروع قرارداد تاییدیه حراست واحد</w:t>
      </w:r>
      <w:r w:rsidR="00F90B32">
        <w:rPr>
          <w:rFonts w:cs="B Nazanin" w:hint="cs"/>
          <w:b/>
          <w:bCs/>
          <w:sz w:val="24"/>
          <w:szCs w:val="24"/>
          <w:u w:val="single"/>
          <w:rtl/>
        </w:rPr>
        <w:t xml:space="preserve"> فن آوری اطلاعات دانشگاه</w:t>
      </w:r>
      <w:r w:rsidRPr="00E1797E">
        <w:rPr>
          <w:rFonts w:cs="B Nazanin" w:hint="cs"/>
          <w:b/>
          <w:bCs/>
          <w:sz w:val="24"/>
          <w:szCs w:val="24"/>
          <w:u w:val="single"/>
          <w:rtl/>
        </w:rPr>
        <w:t xml:space="preserve"> را دریافت نماید.</w:t>
      </w:r>
    </w:p>
    <w:p w:rsidR="00F436CE" w:rsidRDefault="00F436CE" w:rsidP="00F436CE">
      <w:pPr>
        <w:spacing w:line="276" w:lineRule="auto"/>
        <w:jc w:val="lowKashida"/>
        <w:rPr>
          <w:rFonts w:cs="B Nazanin"/>
          <w:sz w:val="24"/>
          <w:szCs w:val="24"/>
          <w:rtl/>
        </w:rPr>
      </w:pPr>
      <w:r w:rsidRPr="0031024B">
        <w:rPr>
          <w:rFonts w:cs="B Nazanin" w:hint="cs"/>
          <w:sz w:val="24"/>
          <w:szCs w:val="24"/>
          <w:rtl/>
        </w:rPr>
        <w:t> کلیه صفحات مطالعه گردید موردقبول است</w:t>
      </w:r>
      <w:r w:rsidRPr="00266A28">
        <w:rPr>
          <w:rFonts w:cs="B Nazanin" w:hint="cs"/>
          <w:b/>
          <w:bCs/>
          <w:sz w:val="24"/>
          <w:szCs w:val="24"/>
          <w:rtl/>
        </w:rPr>
        <w:t xml:space="preserve"> (</w:t>
      </w:r>
      <w:r w:rsidRPr="00266A28">
        <w:rPr>
          <w:rFonts w:cs="B Nazanin" w:hint="cs"/>
          <w:sz w:val="24"/>
          <w:szCs w:val="24"/>
          <w:rtl/>
        </w:rPr>
        <w:t>ضمنا کلیه صفحات نیز مهروامضاءگردد)</w:t>
      </w:r>
    </w:p>
    <w:p w:rsidR="00190B3D" w:rsidRPr="00266A28" w:rsidRDefault="00190B3D" w:rsidP="00F436CE">
      <w:pPr>
        <w:spacing w:line="276" w:lineRule="auto"/>
        <w:jc w:val="lowKashida"/>
        <w:rPr>
          <w:rFonts w:cs="B Nazanin"/>
          <w:sz w:val="24"/>
          <w:szCs w:val="24"/>
          <w:rtl/>
        </w:rPr>
      </w:pPr>
    </w:p>
    <w:p w:rsidR="00CF7B1C" w:rsidRPr="00F56CD0" w:rsidRDefault="00F436CE" w:rsidP="001721DE">
      <w:pPr>
        <w:spacing w:line="276" w:lineRule="auto"/>
        <w:jc w:val="center"/>
        <w:rPr>
          <w:rFonts w:cs="B Titr"/>
          <w:b/>
          <w:bCs/>
          <w:sz w:val="24"/>
          <w:szCs w:val="24"/>
          <w:rtl/>
        </w:rPr>
      </w:pPr>
      <w:r>
        <w:rPr>
          <w:rFonts w:cs="B Nazanin" w:hint="cs"/>
          <w:b/>
          <w:bCs/>
          <w:sz w:val="24"/>
          <w:szCs w:val="24"/>
          <w:rtl/>
        </w:rPr>
        <w:t xml:space="preserve">                                                                     </w:t>
      </w:r>
      <w:r w:rsidRPr="00F56CD0">
        <w:rPr>
          <w:rFonts w:cs="B Titr" w:hint="cs"/>
          <w:b/>
          <w:bCs/>
          <w:sz w:val="24"/>
          <w:szCs w:val="24"/>
          <w:rtl/>
        </w:rPr>
        <w:t xml:space="preserve"> نام ونام خانوادگی و مهروامضاء مقام/مقامات مجاز به امضاء</w:t>
      </w:r>
    </w:p>
    <w:p w:rsidR="00CF7B1C" w:rsidRDefault="00CF7B1C">
      <w:pPr>
        <w:bidi w:val="0"/>
        <w:rPr>
          <w:rFonts w:cs="B Nazanin"/>
          <w:b/>
          <w:bCs/>
          <w:sz w:val="24"/>
          <w:szCs w:val="24"/>
          <w:rtl/>
        </w:rPr>
      </w:pPr>
      <w:r>
        <w:rPr>
          <w:rFonts w:cs="B Nazanin"/>
          <w:b/>
          <w:bCs/>
          <w:sz w:val="24"/>
          <w:szCs w:val="24"/>
          <w:rtl/>
        </w:rPr>
        <w:br w:type="page"/>
      </w:r>
    </w:p>
    <w:p w:rsidR="00615D26" w:rsidRPr="004F2158" w:rsidRDefault="00615D26" w:rsidP="001721DE">
      <w:pPr>
        <w:spacing w:line="276" w:lineRule="auto"/>
        <w:jc w:val="center"/>
        <w:rPr>
          <w:rFonts w:cs="B Nazanin"/>
          <w:sz w:val="2"/>
          <w:szCs w:val="2"/>
        </w:rPr>
      </w:pPr>
    </w:p>
    <w:p w:rsidR="00526062" w:rsidRPr="00172C61" w:rsidRDefault="00526062" w:rsidP="00526062">
      <w:pPr>
        <w:ind w:left="118" w:right="-12"/>
        <w:rPr>
          <w:rFonts w:ascii="Arial Black" w:hAnsi="Arial Black" w:cs="B Nazanin"/>
          <w:sz w:val="24"/>
          <w:szCs w:val="24"/>
          <w:lang w:bidi="fa-IR"/>
        </w:rPr>
      </w:pPr>
    </w:p>
    <w:p w:rsidR="004A2395" w:rsidRDefault="004A2395"/>
    <w:tbl>
      <w:tblPr>
        <w:bidiVisual/>
        <w:tblW w:w="0" w:type="auto"/>
        <w:jc w:val="center"/>
        <w:tblBorders>
          <w:insideH w:val="single" w:sz="4" w:space="0" w:color="auto"/>
        </w:tblBorders>
        <w:tblLook w:val="04A0" w:firstRow="1" w:lastRow="0" w:firstColumn="1" w:lastColumn="0" w:noHBand="0" w:noVBand="1"/>
      </w:tblPr>
      <w:tblGrid>
        <w:gridCol w:w="10244"/>
        <w:gridCol w:w="222"/>
      </w:tblGrid>
      <w:tr w:rsidR="00526062" w:rsidRPr="00172C61" w:rsidTr="004A2395">
        <w:trPr>
          <w:jc w:val="center"/>
        </w:trPr>
        <w:tc>
          <w:tcPr>
            <w:tcW w:w="10659" w:type="dxa"/>
          </w:tcPr>
          <w:p w:rsidR="004A2395" w:rsidRDefault="004A2395" w:rsidP="004A2395">
            <w:pPr>
              <w:pStyle w:val="normal-p"/>
              <w:tabs>
                <w:tab w:val="left" w:pos="10466"/>
              </w:tabs>
              <w:bidi/>
              <w:ind w:left="-24"/>
              <w:jc w:val="center"/>
              <w:rPr>
                <w:rFonts w:cs="B Titr"/>
                <w:sz w:val="24"/>
                <w:szCs w:val="24"/>
                <w:lang w:bidi="fa-IR"/>
              </w:rPr>
            </w:pPr>
          </w:p>
          <w:p w:rsidR="00AB40BE" w:rsidRDefault="00AB40BE" w:rsidP="00844B86">
            <w:pPr>
              <w:ind w:right="-12"/>
              <w:rPr>
                <w:rFonts w:ascii="Arial Black" w:hAnsi="Arial Black" w:cs="B Nazanin"/>
                <w:sz w:val="24"/>
                <w:szCs w:val="24"/>
                <w:rtl/>
              </w:rPr>
            </w:pPr>
          </w:p>
          <w:p w:rsidR="008D1F89" w:rsidRPr="004F2158" w:rsidRDefault="008D1F89" w:rsidP="008C0F17">
            <w:pPr>
              <w:spacing w:line="360" w:lineRule="atLeast"/>
              <w:ind w:left="401" w:right="284"/>
              <w:jc w:val="center"/>
              <w:rPr>
                <w:rFonts w:cs="B Titr"/>
                <w:sz w:val="28"/>
                <w:rtl/>
              </w:rPr>
            </w:pPr>
            <w:r w:rsidRPr="004F2158">
              <w:rPr>
                <w:rFonts w:cs="B Titr" w:hint="cs"/>
                <w:sz w:val="28"/>
                <w:rtl/>
              </w:rPr>
              <w:t xml:space="preserve">(جدول حجم </w:t>
            </w:r>
            <w:r w:rsidR="00563FC0" w:rsidRPr="004F2158">
              <w:rPr>
                <w:rFonts w:cs="B Titr" w:hint="cs"/>
                <w:sz w:val="28"/>
                <w:rtl/>
              </w:rPr>
              <w:t>تقریبی</w:t>
            </w:r>
            <w:r w:rsidRPr="004F2158">
              <w:rPr>
                <w:rFonts w:cs="B Titr" w:hint="cs"/>
                <w:sz w:val="28"/>
                <w:rtl/>
              </w:rPr>
              <w:t xml:space="preserve"> کار</w:t>
            </w:r>
            <w:r w:rsidR="008C0F17" w:rsidRPr="004F2158">
              <w:rPr>
                <w:rFonts w:cs="B Titr" w:hint="cs"/>
                <w:sz w:val="28"/>
                <w:rtl/>
              </w:rPr>
              <w:t xml:space="preserve"> و قیمت پیشنهادی واحد کار(ریال) </w:t>
            </w:r>
            <w:r w:rsidRPr="004F2158">
              <w:rPr>
                <w:rFonts w:cs="B Titr" w:hint="cs"/>
                <w:sz w:val="28"/>
                <w:rtl/>
              </w:rPr>
              <w:t>)</w:t>
            </w:r>
          </w:p>
          <w:p w:rsidR="008D1F89" w:rsidRDefault="008D1F89" w:rsidP="008D1F89">
            <w:pPr>
              <w:ind w:right="284"/>
              <w:jc w:val="lowKashida"/>
              <w:rPr>
                <w:rFonts w:cs="B Nazanin"/>
                <w:sz w:val="18"/>
                <w:szCs w:val="18"/>
                <w:rtl/>
              </w:rPr>
            </w:pPr>
          </w:p>
          <w:tbl>
            <w:tblPr>
              <w:tblStyle w:val="LightGrid-Accent2"/>
              <w:bidiVisual/>
              <w:tblW w:w="7920" w:type="dxa"/>
              <w:tblInd w:w="1254" w:type="dxa"/>
              <w:tblLook w:val="04A0" w:firstRow="1" w:lastRow="0" w:firstColumn="1" w:lastColumn="0" w:noHBand="0" w:noVBand="1"/>
            </w:tblPr>
            <w:tblGrid>
              <w:gridCol w:w="2159"/>
              <w:gridCol w:w="1323"/>
              <w:gridCol w:w="1214"/>
              <w:gridCol w:w="1404"/>
              <w:gridCol w:w="1820"/>
            </w:tblGrid>
            <w:tr w:rsidR="008C0F17" w:rsidTr="00C0767D">
              <w:trPr>
                <w:cnfStyle w:val="100000000000" w:firstRow="1" w:lastRow="0" w:firstColumn="0" w:lastColumn="0" w:oddVBand="0" w:evenVBand="0" w:oddHBand="0"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2171" w:type="dxa"/>
                  <w:shd w:val="clear" w:color="auto" w:fill="DAEEF3" w:themeFill="accent5" w:themeFillTint="33"/>
                </w:tcPr>
                <w:p w:rsidR="00190B3D" w:rsidRPr="008C0F17" w:rsidRDefault="007B2378" w:rsidP="008C0F17">
                  <w:pPr>
                    <w:spacing w:line="360" w:lineRule="atLeast"/>
                    <w:jc w:val="center"/>
                    <w:rPr>
                      <w:rFonts w:cs="Times New Roman"/>
                      <w:b w:val="0"/>
                      <w:bCs w:val="0"/>
                      <w:sz w:val="22"/>
                      <w:szCs w:val="22"/>
                      <w:lang w:bidi="fa-IR"/>
                    </w:rPr>
                  </w:pPr>
                  <w:r w:rsidRPr="0036404F">
                    <w:rPr>
                      <w:rFonts w:cs="B Nazanin" w:hint="cs"/>
                      <w:sz w:val="22"/>
                      <w:szCs w:val="22"/>
                      <w:rtl/>
                      <w:lang w:bidi="fa-IR"/>
                    </w:rPr>
                    <w:t>حجم کار (سالانه)</w:t>
                  </w:r>
                </w:p>
              </w:tc>
              <w:tc>
                <w:tcPr>
                  <w:tcW w:w="1326" w:type="dxa"/>
                  <w:shd w:val="clear" w:color="auto" w:fill="DAEEF3" w:themeFill="accent5" w:themeFillTint="33"/>
                </w:tcPr>
                <w:p w:rsidR="00190B3D" w:rsidRPr="00771896" w:rsidRDefault="007B2378" w:rsidP="007B2378">
                  <w:pPr>
                    <w:jc w:val="center"/>
                    <w:cnfStyle w:val="100000000000" w:firstRow="1" w:lastRow="0" w:firstColumn="0" w:lastColumn="0" w:oddVBand="0" w:evenVBand="0" w:oddHBand="0" w:evenHBand="0" w:firstRowFirstColumn="0" w:firstRowLastColumn="0" w:lastRowFirstColumn="0" w:lastRowLastColumn="0"/>
                    <w:rPr>
                      <w:rFonts w:cs="B Titr"/>
                      <w:sz w:val="18"/>
                      <w:szCs w:val="18"/>
                      <w:rtl/>
                    </w:rPr>
                  </w:pPr>
                  <w:r>
                    <w:rPr>
                      <w:rFonts w:cs="B Nazanin" w:hint="cs"/>
                      <w:sz w:val="24"/>
                      <w:szCs w:val="24"/>
                      <w:rtl/>
                      <w:lang w:bidi="fa-IR"/>
                    </w:rPr>
                    <w:t xml:space="preserve">برگ  </w:t>
                  </w:r>
                  <w:r w:rsidRPr="00F45D0E">
                    <w:rPr>
                      <w:rFonts w:cs="B Nazanin" w:hint="cs"/>
                      <w:sz w:val="24"/>
                      <w:szCs w:val="24"/>
                      <w:rtl/>
                      <w:lang w:bidi="fa-IR"/>
                    </w:rPr>
                    <w:t xml:space="preserve"> </w:t>
                  </w:r>
                  <w:r w:rsidRPr="00F45D0E">
                    <w:rPr>
                      <w:rFonts w:cs="B Nazanin"/>
                      <w:sz w:val="24"/>
                      <w:szCs w:val="24"/>
                    </w:rPr>
                    <w:t>A4</w:t>
                  </w:r>
                </w:p>
              </w:tc>
              <w:tc>
                <w:tcPr>
                  <w:tcW w:w="1193" w:type="dxa"/>
                  <w:shd w:val="clear" w:color="auto" w:fill="DAEEF3" w:themeFill="accent5" w:themeFillTint="33"/>
                </w:tcPr>
                <w:p w:rsidR="00190B3D" w:rsidRPr="00F45D0E" w:rsidRDefault="007B2378" w:rsidP="007B2378">
                  <w:pPr>
                    <w:spacing w:line="360" w:lineRule="atLeast"/>
                    <w:jc w:val="center"/>
                    <w:cnfStyle w:val="100000000000" w:firstRow="1" w:lastRow="0" w:firstColumn="0" w:lastColumn="0" w:oddVBand="0" w:evenVBand="0" w:oddHBand="0" w:evenHBand="0" w:firstRowFirstColumn="0" w:firstRowLastColumn="0" w:lastRowFirstColumn="0" w:lastRowLastColumn="0"/>
                    <w:rPr>
                      <w:rFonts w:cs="B Nazanin"/>
                      <w:sz w:val="24"/>
                      <w:szCs w:val="24"/>
                      <w:lang w:bidi="fa-IR"/>
                    </w:rPr>
                  </w:pPr>
                  <w:r>
                    <w:rPr>
                      <w:rFonts w:cs="B Nazanin" w:hint="cs"/>
                      <w:sz w:val="24"/>
                      <w:szCs w:val="24"/>
                      <w:rtl/>
                      <w:lang w:bidi="fa-IR"/>
                    </w:rPr>
                    <w:t xml:space="preserve">برگ  </w:t>
                  </w:r>
                  <w:r w:rsidRPr="00F45D0E">
                    <w:rPr>
                      <w:rFonts w:cs="B Nazanin" w:hint="cs"/>
                      <w:sz w:val="24"/>
                      <w:szCs w:val="24"/>
                      <w:rtl/>
                      <w:lang w:bidi="fa-IR"/>
                    </w:rPr>
                    <w:t xml:space="preserve"> </w:t>
                  </w:r>
                  <w:r w:rsidRPr="00F45D0E">
                    <w:rPr>
                      <w:rFonts w:cs="B Nazanin"/>
                      <w:sz w:val="24"/>
                      <w:szCs w:val="24"/>
                    </w:rPr>
                    <w:t>A</w:t>
                  </w:r>
                  <w:r>
                    <w:rPr>
                      <w:rFonts w:cs="B Nazanin"/>
                      <w:sz w:val="24"/>
                      <w:szCs w:val="24"/>
                    </w:rPr>
                    <w:t>5</w:t>
                  </w:r>
                </w:p>
              </w:tc>
              <w:tc>
                <w:tcPr>
                  <w:tcW w:w="1406" w:type="dxa"/>
                  <w:shd w:val="clear" w:color="auto" w:fill="DAEEF3" w:themeFill="accent5" w:themeFillTint="33"/>
                </w:tcPr>
                <w:p w:rsidR="00190B3D" w:rsidRPr="008C0F17" w:rsidRDefault="007B2378" w:rsidP="008C0F17">
                  <w:pPr>
                    <w:spacing w:line="360" w:lineRule="atLeast"/>
                    <w:ind w:hanging="57"/>
                    <w:jc w:val="center"/>
                    <w:cnfStyle w:val="100000000000" w:firstRow="1" w:lastRow="0" w:firstColumn="0" w:lastColumn="0" w:oddVBand="0" w:evenVBand="0" w:oddHBand="0" w:evenHBand="0" w:firstRowFirstColumn="0" w:firstRowLastColumn="0" w:lastRowFirstColumn="0" w:lastRowLastColumn="0"/>
                    <w:rPr>
                      <w:rFonts w:cs="B Nazanin"/>
                      <w:b w:val="0"/>
                      <w:bCs w:val="0"/>
                      <w:sz w:val="24"/>
                      <w:szCs w:val="24"/>
                      <w:lang w:bidi="fa-IR"/>
                    </w:rPr>
                  </w:pPr>
                  <w:r>
                    <w:rPr>
                      <w:rFonts w:cs="B Nazanin" w:hint="cs"/>
                      <w:sz w:val="24"/>
                      <w:szCs w:val="24"/>
                      <w:rtl/>
                      <w:lang w:bidi="fa-IR"/>
                    </w:rPr>
                    <w:t xml:space="preserve">برگ  </w:t>
                  </w:r>
                  <w:r w:rsidRPr="00F45D0E">
                    <w:rPr>
                      <w:rFonts w:cs="B Nazanin" w:hint="cs"/>
                      <w:sz w:val="24"/>
                      <w:szCs w:val="24"/>
                      <w:rtl/>
                      <w:lang w:bidi="fa-IR"/>
                    </w:rPr>
                    <w:t xml:space="preserve"> </w:t>
                  </w:r>
                  <w:r w:rsidRPr="00F45D0E">
                    <w:rPr>
                      <w:rFonts w:cs="B Nazanin"/>
                      <w:sz w:val="24"/>
                      <w:szCs w:val="24"/>
                    </w:rPr>
                    <w:t>A</w:t>
                  </w:r>
                  <w:r>
                    <w:rPr>
                      <w:rFonts w:cs="B Nazanin"/>
                      <w:sz w:val="24"/>
                      <w:szCs w:val="24"/>
                    </w:rPr>
                    <w:t>3</w:t>
                  </w:r>
                </w:p>
              </w:tc>
              <w:tc>
                <w:tcPr>
                  <w:tcW w:w="1824" w:type="dxa"/>
                  <w:shd w:val="clear" w:color="auto" w:fill="DAEEF3" w:themeFill="accent5" w:themeFillTint="33"/>
                </w:tcPr>
                <w:p w:rsidR="00190B3D" w:rsidRPr="008C0F17" w:rsidRDefault="007B2378" w:rsidP="008C0F17">
                  <w:pPr>
                    <w:spacing w:line="360" w:lineRule="atLeast"/>
                    <w:jc w:val="center"/>
                    <w:cnfStyle w:val="100000000000" w:firstRow="1" w:lastRow="0" w:firstColumn="0" w:lastColumn="0" w:oddVBand="0" w:evenVBand="0" w:oddHBand="0" w:evenHBand="0" w:firstRowFirstColumn="0" w:firstRowLastColumn="0" w:lastRowFirstColumn="0" w:lastRowLastColumn="0"/>
                    <w:rPr>
                      <w:rFonts w:cs="B Titr"/>
                      <w:b w:val="0"/>
                      <w:bCs w:val="0"/>
                      <w:sz w:val="24"/>
                      <w:szCs w:val="24"/>
                      <w:lang w:bidi="fa-IR"/>
                    </w:rPr>
                  </w:pPr>
                  <w:r w:rsidRPr="008C0F17">
                    <w:rPr>
                      <w:rFonts w:cs="B Titr" w:hint="cs"/>
                      <w:sz w:val="24"/>
                      <w:szCs w:val="24"/>
                      <w:rtl/>
                    </w:rPr>
                    <w:t>جمع کل</w:t>
                  </w:r>
                </w:p>
              </w:tc>
            </w:tr>
            <w:tr w:rsidR="00C0767D" w:rsidTr="00C0767D">
              <w:trPr>
                <w:cnfStyle w:val="000000100000" w:firstRow="0" w:lastRow="0" w:firstColumn="0" w:lastColumn="0" w:oddVBand="0" w:evenVBand="0" w:oddHBand="1" w:evenHBand="0"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2171" w:type="dxa"/>
                  <w:shd w:val="clear" w:color="auto" w:fill="FFFFFF" w:themeFill="background1"/>
                </w:tcPr>
                <w:p w:rsidR="00C0767D" w:rsidRPr="008C0F17" w:rsidRDefault="00C0767D" w:rsidP="007B2378">
                  <w:pPr>
                    <w:jc w:val="center"/>
                    <w:rPr>
                      <w:rFonts w:cs="B Titr"/>
                      <w:szCs w:val="20"/>
                      <w:rtl/>
                    </w:rPr>
                  </w:pPr>
                  <w:r w:rsidRPr="008C0F17">
                    <w:rPr>
                      <w:rFonts w:cs="B Titr" w:hint="cs"/>
                      <w:szCs w:val="20"/>
                      <w:rtl/>
                    </w:rPr>
                    <w:t xml:space="preserve">اوراق پرونده </w:t>
                  </w:r>
                  <w:r w:rsidRPr="008C0F17">
                    <w:rPr>
                      <w:rFonts w:cs="B Titr" w:hint="cs"/>
                      <w:szCs w:val="20"/>
                      <w:rtl/>
                      <w:lang w:bidi="fa-IR"/>
                    </w:rPr>
                    <w:t>جاری و راکد</w:t>
                  </w:r>
                </w:p>
                <w:p w:rsidR="00C0767D" w:rsidRPr="008C0F17" w:rsidRDefault="00C0767D" w:rsidP="008C0F17">
                  <w:pPr>
                    <w:spacing w:line="360" w:lineRule="atLeast"/>
                    <w:jc w:val="center"/>
                    <w:rPr>
                      <w:rFonts w:cs="B Titr"/>
                      <w:sz w:val="18"/>
                      <w:szCs w:val="18"/>
                    </w:rPr>
                  </w:pPr>
                  <w:r w:rsidRPr="008C0F17">
                    <w:rPr>
                      <w:rFonts w:cs="B Nazanin" w:hint="cs"/>
                      <w:sz w:val="22"/>
                      <w:szCs w:val="22"/>
                      <w:rtl/>
                      <w:lang w:bidi="fa-IR"/>
                    </w:rPr>
                    <w:t>(تعداد برگ)</w:t>
                  </w:r>
                </w:p>
              </w:tc>
              <w:tc>
                <w:tcPr>
                  <w:tcW w:w="1326" w:type="dxa"/>
                  <w:tcBorders>
                    <w:right w:val="single" w:sz="4" w:space="0" w:color="000000" w:themeColor="text1"/>
                  </w:tcBorders>
                  <w:shd w:val="clear" w:color="auto" w:fill="FFFFFF" w:themeFill="background1"/>
                </w:tcPr>
                <w:p w:rsidR="00C0767D" w:rsidRPr="008C0F17" w:rsidRDefault="00CF061E" w:rsidP="00D6360D">
                  <w:pPr>
                    <w:spacing w:line="360" w:lineRule="atLeast"/>
                    <w:jc w:val="center"/>
                    <w:cnfStyle w:val="000000100000" w:firstRow="0" w:lastRow="0" w:firstColumn="0" w:lastColumn="0" w:oddVBand="0" w:evenVBand="0" w:oddHBand="1" w:evenHBand="0" w:firstRowFirstColumn="0" w:firstRowLastColumn="0" w:lastRowFirstColumn="0" w:lastRowLastColumn="0"/>
                    <w:rPr>
                      <w:rFonts w:cs="B Nazanin"/>
                      <w:b/>
                      <w:bCs/>
                      <w:sz w:val="18"/>
                      <w:szCs w:val="18"/>
                      <w:lang w:bidi="fa-IR"/>
                    </w:rPr>
                  </w:pPr>
                  <w:r>
                    <w:rPr>
                      <w:rFonts w:cs="B Nazanin" w:hint="cs"/>
                      <w:b/>
                      <w:bCs/>
                      <w:sz w:val="24"/>
                      <w:szCs w:val="24"/>
                      <w:rtl/>
                    </w:rPr>
                    <w:t>335</w:t>
                  </w:r>
                  <w:r w:rsidR="00C0767D" w:rsidRPr="008C0F17">
                    <w:rPr>
                      <w:rFonts w:cs="B Nazanin" w:hint="cs"/>
                      <w:b/>
                      <w:bCs/>
                      <w:sz w:val="24"/>
                      <w:szCs w:val="24"/>
                      <w:rtl/>
                    </w:rPr>
                    <w:t>.000</w:t>
                  </w:r>
                </w:p>
              </w:tc>
              <w:tc>
                <w:tcPr>
                  <w:tcW w:w="1193" w:type="dxa"/>
                  <w:tcBorders>
                    <w:left w:val="single" w:sz="4" w:space="0" w:color="000000" w:themeColor="text1"/>
                  </w:tcBorders>
                  <w:shd w:val="clear" w:color="auto" w:fill="FFFFFF" w:themeFill="background1"/>
                </w:tcPr>
                <w:p w:rsidR="00C0767D" w:rsidRPr="008C0F17" w:rsidRDefault="00CF061E" w:rsidP="00CF061E">
                  <w:pPr>
                    <w:spacing w:line="360" w:lineRule="atLeast"/>
                    <w:ind w:left="401" w:right="21"/>
                    <w:jc w:val="center"/>
                    <w:cnfStyle w:val="000000100000" w:firstRow="0" w:lastRow="0" w:firstColumn="0" w:lastColumn="0" w:oddVBand="0" w:evenVBand="0" w:oddHBand="1" w:evenHBand="0" w:firstRowFirstColumn="0" w:firstRowLastColumn="0" w:lastRowFirstColumn="0" w:lastRowLastColumn="0"/>
                    <w:rPr>
                      <w:rFonts w:cs="B Nazanin"/>
                      <w:b/>
                      <w:bCs/>
                      <w:sz w:val="24"/>
                      <w:szCs w:val="24"/>
                    </w:rPr>
                  </w:pPr>
                  <w:r>
                    <w:rPr>
                      <w:rFonts w:cs="B Nazanin" w:hint="cs"/>
                      <w:b/>
                      <w:bCs/>
                      <w:sz w:val="24"/>
                      <w:szCs w:val="24"/>
                      <w:rtl/>
                    </w:rPr>
                    <w:t>13</w:t>
                  </w:r>
                  <w:r w:rsidR="00C0767D" w:rsidRPr="008C0F17">
                    <w:rPr>
                      <w:rFonts w:cs="B Nazanin" w:hint="cs"/>
                      <w:b/>
                      <w:bCs/>
                      <w:sz w:val="24"/>
                      <w:szCs w:val="24"/>
                      <w:rtl/>
                    </w:rPr>
                    <w:t>.</w:t>
                  </w:r>
                  <w:r>
                    <w:rPr>
                      <w:rFonts w:cs="B Nazanin" w:hint="cs"/>
                      <w:b/>
                      <w:bCs/>
                      <w:sz w:val="24"/>
                      <w:szCs w:val="24"/>
                      <w:rtl/>
                    </w:rPr>
                    <w:t>5</w:t>
                  </w:r>
                  <w:r w:rsidR="00C0767D" w:rsidRPr="008C0F17">
                    <w:rPr>
                      <w:rFonts w:cs="B Nazanin" w:hint="cs"/>
                      <w:b/>
                      <w:bCs/>
                      <w:sz w:val="24"/>
                      <w:szCs w:val="24"/>
                      <w:rtl/>
                    </w:rPr>
                    <w:t>00</w:t>
                  </w:r>
                </w:p>
              </w:tc>
              <w:tc>
                <w:tcPr>
                  <w:tcW w:w="1406" w:type="dxa"/>
                  <w:tcBorders>
                    <w:right w:val="single" w:sz="4" w:space="0" w:color="000000" w:themeColor="text1"/>
                  </w:tcBorders>
                  <w:shd w:val="clear" w:color="auto" w:fill="FFFFFF" w:themeFill="background1"/>
                </w:tcPr>
                <w:p w:rsidR="00C0767D" w:rsidRPr="008C0F17" w:rsidRDefault="00CF061E" w:rsidP="00CF061E">
                  <w:pPr>
                    <w:spacing w:line="360" w:lineRule="atLeast"/>
                    <w:ind w:left="401"/>
                    <w:cnfStyle w:val="000000100000" w:firstRow="0" w:lastRow="0" w:firstColumn="0" w:lastColumn="0" w:oddVBand="0" w:evenVBand="0" w:oddHBand="1" w:evenHBand="0" w:firstRowFirstColumn="0" w:firstRowLastColumn="0" w:lastRowFirstColumn="0" w:lastRowLastColumn="0"/>
                    <w:rPr>
                      <w:rFonts w:cs="B Nazanin"/>
                      <w:b/>
                      <w:bCs/>
                      <w:sz w:val="24"/>
                      <w:szCs w:val="24"/>
                    </w:rPr>
                  </w:pPr>
                  <w:r>
                    <w:rPr>
                      <w:rFonts w:cs="B Nazanin" w:hint="cs"/>
                      <w:b/>
                      <w:bCs/>
                      <w:sz w:val="24"/>
                      <w:szCs w:val="24"/>
                      <w:rtl/>
                    </w:rPr>
                    <w:t>1</w:t>
                  </w:r>
                  <w:r w:rsidR="00C0767D" w:rsidRPr="008C0F17">
                    <w:rPr>
                      <w:rFonts w:cs="B Nazanin" w:hint="cs"/>
                      <w:b/>
                      <w:bCs/>
                      <w:sz w:val="24"/>
                      <w:szCs w:val="24"/>
                      <w:rtl/>
                    </w:rPr>
                    <w:t>.</w:t>
                  </w:r>
                  <w:r>
                    <w:rPr>
                      <w:rFonts w:cs="B Nazanin" w:hint="cs"/>
                      <w:b/>
                      <w:bCs/>
                      <w:sz w:val="24"/>
                      <w:szCs w:val="24"/>
                      <w:rtl/>
                    </w:rPr>
                    <w:t>5</w:t>
                  </w:r>
                  <w:r w:rsidR="00C0767D" w:rsidRPr="008C0F17">
                    <w:rPr>
                      <w:rFonts w:cs="B Nazanin" w:hint="cs"/>
                      <w:b/>
                      <w:bCs/>
                      <w:sz w:val="24"/>
                      <w:szCs w:val="24"/>
                      <w:rtl/>
                    </w:rPr>
                    <w:t>00</w:t>
                  </w:r>
                </w:p>
              </w:tc>
              <w:tc>
                <w:tcPr>
                  <w:tcW w:w="1824" w:type="dxa"/>
                  <w:tcBorders>
                    <w:left w:val="single" w:sz="4" w:space="0" w:color="000000" w:themeColor="text1"/>
                  </w:tcBorders>
                  <w:shd w:val="clear" w:color="auto" w:fill="FFFFFF" w:themeFill="background1"/>
                </w:tcPr>
                <w:p w:rsidR="00C0767D" w:rsidRPr="008C0F17" w:rsidRDefault="00CF061E" w:rsidP="00D6360D">
                  <w:pPr>
                    <w:spacing w:line="360" w:lineRule="atLeast"/>
                    <w:ind w:left="401"/>
                    <w:cnfStyle w:val="000000100000" w:firstRow="0" w:lastRow="0" w:firstColumn="0" w:lastColumn="0" w:oddVBand="0" w:evenVBand="0" w:oddHBand="1" w:evenHBand="0" w:firstRowFirstColumn="0" w:firstRowLastColumn="0" w:lastRowFirstColumn="0" w:lastRowLastColumn="0"/>
                    <w:rPr>
                      <w:rFonts w:cs="B Nazanin"/>
                      <w:b/>
                      <w:bCs/>
                      <w:sz w:val="24"/>
                      <w:szCs w:val="24"/>
                      <w:rtl/>
                      <w:lang w:bidi="fa-IR"/>
                    </w:rPr>
                  </w:pPr>
                  <w:r>
                    <w:rPr>
                      <w:rFonts w:cs="B Nazanin" w:hint="cs"/>
                      <w:b/>
                      <w:bCs/>
                      <w:sz w:val="24"/>
                      <w:szCs w:val="24"/>
                      <w:rtl/>
                      <w:lang w:bidi="fa-IR"/>
                    </w:rPr>
                    <w:t>350</w:t>
                  </w:r>
                  <w:r w:rsidR="00C0767D" w:rsidRPr="008C0F17">
                    <w:rPr>
                      <w:rFonts w:cs="B Nazanin" w:hint="cs"/>
                      <w:b/>
                      <w:bCs/>
                      <w:sz w:val="24"/>
                      <w:szCs w:val="24"/>
                      <w:rtl/>
                      <w:lang w:bidi="fa-IR"/>
                    </w:rPr>
                    <w:t>.000</w:t>
                  </w:r>
                </w:p>
              </w:tc>
            </w:tr>
            <w:tr w:rsidR="008C0F17" w:rsidTr="00C076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shd w:val="clear" w:color="auto" w:fill="FFFFFF" w:themeFill="background1"/>
                </w:tcPr>
                <w:p w:rsidR="007B2378" w:rsidRPr="008C0F17" w:rsidRDefault="00190B3D" w:rsidP="008C0F17">
                  <w:pPr>
                    <w:jc w:val="center"/>
                    <w:rPr>
                      <w:rFonts w:cs="B Titr"/>
                      <w:sz w:val="22"/>
                      <w:szCs w:val="22"/>
                      <w:rtl/>
                      <w:lang w:bidi="fa-IR"/>
                    </w:rPr>
                  </w:pPr>
                  <w:r w:rsidRPr="008C0F17">
                    <w:rPr>
                      <w:rFonts w:cs="B Titr" w:hint="cs"/>
                      <w:sz w:val="22"/>
                      <w:szCs w:val="22"/>
                      <w:rtl/>
                      <w:lang w:bidi="fa-IR"/>
                    </w:rPr>
                    <w:t>قیمت واحد</w:t>
                  </w:r>
                </w:p>
                <w:p w:rsidR="00190B3D" w:rsidRPr="0036404F" w:rsidRDefault="007B2378" w:rsidP="007B2378">
                  <w:pPr>
                    <w:spacing w:line="360" w:lineRule="atLeast"/>
                    <w:jc w:val="center"/>
                    <w:rPr>
                      <w:rFonts w:cs="B Nazanin"/>
                      <w:b w:val="0"/>
                      <w:bCs w:val="0"/>
                      <w:sz w:val="22"/>
                      <w:szCs w:val="22"/>
                      <w:lang w:bidi="fa-IR"/>
                    </w:rPr>
                  </w:pPr>
                  <w:r w:rsidRPr="007B2378">
                    <w:rPr>
                      <w:rFonts w:cs="B Nazanin" w:hint="cs"/>
                      <w:szCs w:val="20"/>
                      <w:rtl/>
                      <w:lang w:bidi="fa-IR"/>
                    </w:rPr>
                    <w:t>( اسکن هر برگ)</w:t>
                  </w:r>
                </w:p>
              </w:tc>
              <w:tc>
                <w:tcPr>
                  <w:tcW w:w="1326" w:type="dxa"/>
                  <w:tcBorders>
                    <w:right w:val="single" w:sz="4" w:space="0" w:color="000000" w:themeColor="text1"/>
                  </w:tcBorders>
                  <w:shd w:val="clear" w:color="auto" w:fill="FFFFFF" w:themeFill="background1"/>
                </w:tcPr>
                <w:p w:rsidR="00190B3D" w:rsidRDefault="00190B3D" w:rsidP="00844B86">
                  <w:pPr>
                    <w:ind w:right="284"/>
                    <w:cnfStyle w:val="000000010000" w:firstRow="0" w:lastRow="0" w:firstColumn="0" w:lastColumn="0" w:oddVBand="0" w:evenVBand="0" w:oddHBand="0" w:evenHBand="1" w:firstRowFirstColumn="0" w:firstRowLastColumn="0" w:lastRowFirstColumn="0" w:lastRowLastColumn="0"/>
                    <w:rPr>
                      <w:rFonts w:cs="B Nazanin"/>
                      <w:sz w:val="18"/>
                      <w:szCs w:val="18"/>
                    </w:rPr>
                  </w:pPr>
                </w:p>
              </w:tc>
              <w:tc>
                <w:tcPr>
                  <w:tcW w:w="1193" w:type="dxa"/>
                  <w:tcBorders>
                    <w:left w:val="single" w:sz="4" w:space="0" w:color="000000" w:themeColor="text1"/>
                    <w:right w:val="single" w:sz="4" w:space="0" w:color="000000" w:themeColor="text1"/>
                  </w:tcBorders>
                  <w:shd w:val="clear" w:color="auto" w:fill="FFFFFF" w:themeFill="background1"/>
                </w:tcPr>
                <w:p w:rsidR="00190B3D" w:rsidRDefault="00190B3D" w:rsidP="00844B86">
                  <w:pPr>
                    <w:ind w:right="284"/>
                    <w:cnfStyle w:val="000000010000" w:firstRow="0" w:lastRow="0" w:firstColumn="0" w:lastColumn="0" w:oddVBand="0" w:evenVBand="0" w:oddHBand="0" w:evenHBand="1" w:firstRowFirstColumn="0" w:firstRowLastColumn="0" w:lastRowFirstColumn="0" w:lastRowLastColumn="0"/>
                    <w:rPr>
                      <w:rFonts w:cs="B Nazanin"/>
                      <w:sz w:val="18"/>
                      <w:szCs w:val="18"/>
                    </w:rPr>
                  </w:pPr>
                </w:p>
              </w:tc>
              <w:tc>
                <w:tcPr>
                  <w:tcW w:w="1406" w:type="dxa"/>
                  <w:tcBorders>
                    <w:left w:val="single" w:sz="4" w:space="0" w:color="000000" w:themeColor="text1"/>
                    <w:right w:val="single" w:sz="4" w:space="0" w:color="000000" w:themeColor="text1"/>
                  </w:tcBorders>
                  <w:shd w:val="clear" w:color="auto" w:fill="FFFFFF" w:themeFill="background1"/>
                </w:tcPr>
                <w:p w:rsidR="00190B3D" w:rsidRDefault="00190B3D" w:rsidP="00844B86">
                  <w:pPr>
                    <w:ind w:right="284"/>
                    <w:cnfStyle w:val="000000010000" w:firstRow="0" w:lastRow="0" w:firstColumn="0" w:lastColumn="0" w:oddVBand="0" w:evenVBand="0" w:oddHBand="0" w:evenHBand="1" w:firstRowFirstColumn="0" w:firstRowLastColumn="0" w:lastRowFirstColumn="0" w:lastRowLastColumn="0"/>
                    <w:rPr>
                      <w:rFonts w:cs="B Nazanin"/>
                      <w:sz w:val="18"/>
                      <w:szCs w:val="18"/>
                    </w:rPr>
                  </w:pPr>
                </w:p>
              </w:tc>
              <w:tc>
                <w:tcPr>
                  <w:tcW w:w="1824" w:type="dxa"/>
                  <w:tcBorders>
                    <w:left w:val="single" w:sz="4" w:space="0" w:color="000000" w:themeColor="text1"/>
                  </w:tcBorders>
                  <w:shd w:val="clear" w:color="auto" w:fill="FFFFFF" w:themeFill="background1"/>
                </w:tcPr>
                <w:p w:rsidR="00190B3D" w:rsidRPr="008C0F17" w:rsidRDefault="008C0F17" w:rsidP="008C0F17">
                  <w:pPr>
                    <w:ind w:right="284"/>
                    <w:jc w:val="center"/>
                    <w:cnfStyle w:val="000000010000" w:firstRow="0" w:lastRow="0" w:firstColumn="0" w:lastColumn="0" w:oddVBand="0" w:evenVBand="0" w:oddHBand="0" w:evenHBand="1" w:firstRowFirstColumn="0" w:firstRowLastColumn="0" w:lastRowFirstColumn="0" w:lastRowLastColumn="0"/>
                    <w:rPr>
                      <w:rFonts w:cs="B Titr"/>
                      <w:sz w:val="18"/>
                      <w:szCs w:val="18"/>
                    </w:rPr>
                  </w:pPr>
                  <w:r>
                    <w:rPr>
                      <w:rFonts w:cs="B Titr" w:hint="cs"/>
                      <w:sz w:val="32"/>
                      <w:szCs w:val="32"/>
                      <w:rtl/>
                    </w:rPr>
                    <w:t xml:space="preserve">    </w:t>
                  </w:r>
                  <w:r w:rsidRPr="008C0F17">
                    <w:rPr>
                      <w:rFonts w:cs="B Titr" w:hint="cs"/>
                      <w:sz w:val="32"/>
                      <w:szCs w:val="32"/>
                      <w:rtl/>
                    </w:rPr>
                    <w:t>-</w:t>
                  </w:r>
                </w:p>
              </w:tc>
            </w:tr>
            <w:tr w:rsidR="007B2378" w:rsidTr="00C07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0" w:type="dxa"/>
                  <w:gridSpan w:val="3"/>
                  <w:shd w:val="clear" w:color="auto" w:fill="FFFFFF" w:themeFill="background1"/>
                </w:tcPr>
                <w:p w:rsidR="007B2378" w:rsidRPr="008C0F17" w:rsidRDefault="007B2378" w:rsidP="007B2378">
                  <w:pPr>
                    <w:jc w:val="center"/>
                    <w:rPr>
                      <w:rFonts w:cs="B Titr"/>
                      <w:sz w:val="24"/>
                      <w:szCs w:val="24"/>
                      <w:rtl/>
                      <w:lang w:bidi="fa-IR"/>
                    </w:rPr>
                  </w:pPr>
                  <w:r w:rsidRPr="008C0F17">
                    <w:rPr>
                      <w:rFonts w:cs="B Titr" w:hint="cs"/>
                      <w:sz w:val="24"/>
                      <w:szCs w:val="24"/>
                      <w:rtl/>
                      <w:lang w:bidi="fa-IR"/>
                    </w:rPr>
                    <w:t>قیمت کل</w:t>
                  </w:r>
                </w:p>
                <w:p w:rsidR="007B2378" w:rsidRDefault="007B2378" w:rsidP="008C0F17">
                  <w:pPr>
                    <w:spacing w:line="360" w:lineRule="atLeast"/>
                    <w:jc w:val="center"/>
                    <w:rPr>
                      <w:rFonts w:cs="B Nazanin"/>
                      <w:sz w:val="18"/>
                      <w:szCs w:val="18"/>
                      <w:lang w:bidi="fa-IR"/>
                    </w:rPr>
                  </w:pPr>
                  <w:r>
                    <w:rPr>
                      <w:rFonts w:cs="B Nazanin" w:hint="cs"/>
                      <w:b w:val="0"/>
                      <w:bCs w:val="0"/>
                      <w:sz w:val="24"/>
                      <w:szCs w:val="24"/>
                      <w:rtl/>
                    </w:rPr>
                    <w:t>(</w:t>
                  </w:r>
                  <w:r w:rsidRPr="00846445">
                    <w:rPr>
                      <w:rFonts w:cs="B Nazanin" w:hint="cs"/>
                      <w:b w:val="0"/>
                      <w:bCs w:val="0"/>
                      <w:sz w:val="24"/>
                      <w:szCs w:val="24"/>
                      <w:rtl/>
                    </w:rPr>
                    <w:t>بدون احتساب مالیات بر ارزش افزوده</w:t>
                  </w:r>
                  <w:r>
                    <w:rPr>
                      <w:rFonts w:cs="B Nazanin" w:hint="cs"/>
                      <w:sz w:val="18"/>
                      <w:szCs w:val="18"/>
                      <w:rtl/>
                      <w:lang w:bidi="fa-IR"/>
                    </w:rPr>
                    <w:t>)</w:t>
                  </w:r>
                </w:p>
              </w:tc>
              <w:tc>
                <w:tcPr>
                  <w:tcW w:w="3230" w:type="dxa"/>
                  <w:gridSpan w:val="2"/>
                  <w:tcBorders>
                    <w:right w:val="single" w:sz="4" w:space="0" w:color="000000" w:themeColor="text1"/>
                  </w:tcBorders>
                  <w:shd w:val="clear" w:color="auto" w:fill="FFFFFF" w:themeFill="background1"/>
                </w:tcPr>
                <w:p w:rsidR="007B2378" w:rsidRPr="007B2378" w:rsidRDefault="007B2378" w:rsidP="008C0F17">
                  <w:pPr>
                    <w:spacing w:line="276" w:lineRule="auto"/>
                    <w:jc w:val="center"/>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r>
                    <w:rPr>
                      <w:rFonts w:cs="B Nazanin" w:hint="cs"/>
                      <w:b/>
                      <w:bCs/>
                      <w:sz w:val="24"/>
                      <w:szCs w:val="24"/>
                      <w:rtl/>
                    </w:rPr>
                    <w:t>به عدد: ........</w:t>
                  </w:r>
                  <w:r w:rsidRPr="007B2378">
                    <w:rPr>
                      <w:rFonts w:cs="B Nazanin" w:hint="cs"/>
                      <w:b/>
                      <w:bCs/>
                      <w:sz w:val="24"/>
                      <w:szCs w:val="24"/>
                      <w:rtl/>
                    </w:rPr>
                    <w:t>..</w:t>
                  </w:r>
                  <w:r w:rsidR="008C0F17">
                    <w:rPr>
                      <w:rFonts w:cs="B Nazanin" w:hint="cs"/>
                      <w:b/>
                      <w:bCs/>
                      <w:sz w:val="24"/>
                      <w:szCs w:val="24"/>
                      <w:rtl/>
                    </w:rPr>
                    <w:t>...</w:t>
                  </w:r>
                  <w:r w:rsidRPr="007B2378">
                    <w:rPr>
                      <w:rFonts w:cs="B Nazanin" w:hint="cs"/>
                      <w:b/>
                      <w:bCs/>
                      <w:sz w:val="24"/>
                      <w:szCs w:val="24"/>
                      <w:rtl/>
                    </w:rPr>
                    <w:t>......................... ریال</w:t>
                  </w:r>
                </w:p>
                <w:p w:rsidR="007B2378" w:rsidRPr="008C0F17" w:rsidRDefault="007B2378" w:rsidP="008C0F17">
                  <w:pPr>
                    <w:spacing w:line="276" w:lineRule="auto"/>
                    <w:jc w:val="center"/>
                    <w:cnfStyle w:val="000000100000" w:firstRow="0" w:lastRow="0" w:firstColumn="0" w:lastColumn="0" w:oddVBand="0" w:evenVBand="0" w:oddHBand="1" w:evenHBand="0" w:firstRowFirstColumn="0" w:firstRowLastColumn="0" w:lastRowFirstColumn="0" w:lastRowLastColumn="0"/>
                    <w:rPr>
                      <w:rFonts w:cs="B Nazanin"/>
                      <w:b/>
                      <w:bCs/>
                      <w:sz w:val="22"/>
                      <w:szCs w:val="22"/>
                    </w:rPr>
                  </w:pPr>
                  <w:r>
                    <w:rPr>
                      <w:rFonts w:cs="B Nazanin" w:hint="cs"/>
                      <w:b/>
                      <w:bCs/>
                      <w:sz w:val="24"/>
                      <w:szCs w:val="24"/>
                      <w:rtl/>
                    </w:rPr>
                    <w:t>به حروف:</w:t>
                  </w:r>
                  <w:r w:rsidRPr="007B2378">
                    <w:rPr>
                      <w:rFonts w:cs="B Nazanin" w:hint="cs"/>
                      <w:b/>
                      <w:bCs/>
                      <w:sz w:val="24"/>
                      <w:szCs w:val="24"/>
                      <w:rtl/>
                    </w:rPr>
                    <w:t>........</w:t>
                  </w:r>
                  <w:r w:rsidR="008C0F17">
                    <w:rPr>
                      <w:rFonts w:cs="B Nazanin" w:hint="cs"/>
                      <w:b/>
                      <w:bCs/>
                      <w:sz w:val="24"/>
                      <w:szCs w:val="24"/>
                      <w:rtl/>
                    </w:rPr>
                    <w:t>....</w:t>
                  </w:r>
                  <w:r w:rsidRPr="007B2378">
                    <w:rPr>
                      <w:rFonts w:cs="B Nazanin" w:hint="cs"/>
                      <w:b/>
                      <w:bCs/>
                      <w:sz w:val="24"/>
                      <w:szCs w:val="24"/>
                      <w:rtl/>
                    </w:rPr>
                    <w:t>........................ ریال</w:t>
                  </w:r>
                </w:p>
              </w:tc>
            </w:tr>
          </w:tbl>
          <w:p w:rsidR="00C26DF0" w:rsidRDefault="00C26DF0" w:rsidP="008D1F89">
            <w:pPr>
              <w:ind w:left="401" w:right="284"/>
              <w:jc w:val="lowKashida"/>
              <w:rPr>
                <w:rFonts w:cs="B Nazanin"/>
                <w:sz w:val="22"/>
                <w:szCs w:val="22"/>
                <w:rtl/>
              </w:rPr>
            </w:pPr>
          </w:p>
          <w:p w:rsidR="008D1F89" w:rsidRPr="00F90B32" w:rsidRDefault="008D1F89" w:rsidP="007E7D00">
            <w:pPr>
              <w:spacing w:line="276" w:lineRule="auto"/>
              <w:ind w:left="401" w:right="284"/>
              <w:jc w:val="lowKashida"/>
              <w:rPr>
                <w:rFonts w:cs="B Nazanin"/>
                <w:sz w:val="28"/>
                <w:rtl/>
              </w:rPr>
            </w:pPr>
            <w:r w:rsidRPr="00F90B32">
              <w:rPr>
                <w:rFonts w:cs="B Nazanin" w:hint="cs"/>
                <w:sz w:val="28"/>
                <w:rtl/>
              </w:rPr>
              <w:t xml:space="preserve">- </w:t>
            </w:r>
            <w:r w:rsidR="00190B3D" w:rsidRPr="00F90B32">
              <w:rPr>
                <w:rFonts w:cs="B Nazanin" w:hint="cs"/>
                <w:b/>
                <w:bCs/>
                <w:sz w:val="28"/>
                <w:rtl/>
                <w:lang w:bidi="fa-IR"/>
              </w:rPr>
              <w:t>ساعات کاری</w:t>
            </w:r>
            <w:r w:rsidR="00190B3D" w:rsidRPr="00F90B32">
              <w:rPr>
                <w:rFonts w:cs="B Nazanin" w:hint="cs"/>
                <w:sz w:val="28"/>
                <w:rtl/>
              </w:rPr>
              <w:t xml:space="preserve">: ساعت کار اداری </w:t>
            </w:r>
            <w:r w:rsidR="00190B3D" w:rsidRPr="00F90B32">
              <w:rPr>
                <w:rFonts w:cs="B Nazanin" w:hint="cs"/>
                <w:b/>
                <w:bCs/>
                <w:sz w:val="28"/>
                <w:rtl/>
              </w:rPr>
              <w:t>:</w:t>
            </w:r>
            <w:r w:rsidR="00190B3D" w:rsidRPr="00F90B32">
              <w:rPr>
                <w:rFonts w:cs="B Nazanin" w:hint="cs"/>
                <w:sz w:val="28"/>
                <w:rtl/>
              </w:rPr>
              <w:t xml:space="preserve">  </w:t>
            </w:r>
            <w:r w:rsidR="007E7D00" w:rsidRPr="007E7D00">
              <w:rPr>
                <w:rFonts w:cs="B Titr" w:hint="cs"/>
                <w:b/>
                <w:bCs/>
                <w:color w:val="FF0000"/>
                <w:sz w:val="22"/>
                <w:szCs w:val="22"/>
                <w:rtl/>
              </w:rPr>
              <w:t>******</w:t>
            </w:r>
            <w:r w:rsidR="00190B3D" w:rsidRPr="00F90B32">
              <w:rPr>
                <w:rFonts w:cs="B Nazanin" w:hint="cs"/>
                <w:sz w:val="28"/>
                <w:rtl/>
              </w:rPr>
              <w:t xml:space="preserve">پنج شنبه ها </w:t>
            </w:r>
            <w:r w:rsidR="007E7D00" w:rsidRPr="007E7D00">
              <w:rPr>
                <w:rFonts w:cs="B Titr" w:hint="cs"/>
                <w:b/>
                <w:bCs/>
                <w:color w:val="FF0000"/>
                <w:sz w:val="22"/>
                <w:szCs w:val="22"/>
                <w:rtl/>
              </w:rPr>
              <w:t>******</w:t>
            </w:r>
          </w:p>
          <w:p w:rsidR="00190B3D" w:rsidRPr="00F90B32" w:rsidRDefault="00190B3D" w:rsidP="007E7D00">
            <w:pPr>
              <w:spacing w:line="276" w:lineRule="auto"/>
              <w:ind w:left="401" w:right="284"/>
              <w:jc w:val="lowKashida"/>
              <w:rPr>
                <w:rFonts w:cs="B Nazanin"/>
                <w:sz w:val="28"/>
                <w:rtl/>
              </w:rPr>
            </w:pPr>
            <w:r w:rsidRPr="00F90B32">
              <w:rPr>
                <w:rFonts w:cs="B Nazanin" w:hint="cs"/>
                <w:sz w:val="28"/>
                <w:rtl/>
              </w:rPr>
              <w:t>-</w:t>
            </w:r>
            <w:r w:rsidRPr="00F90B32">
              <w:rPr>
                <w:rFonts w:cs="B Nazanin" w:hint="cs"/>
                <w:b/>
                <w:bCs/>
                <w:sz w:val="28"/>
                <w:rtl/>
                <w:lang w:bidi="fa-IR"/>
              </w:rPr>
              <w:t xml:space="preserve"> تجهیزات های مورد نیاز</w:t>
            </w:r>
            <w:r w:rsidRPr="00F90B32">
              <w:rPr>
                <w:rFonts w:cs="B Nazanin" w:hint="cs"/>
                <w:sz w:val="28"/>
                <w:rtl/>
              </w:rPr>
              <w:t>: کامپیوتر</w:t>
            </w:r>
            <w:r w:rsidR="007E7D00" w:rsidRPr="007E7D00">
              <w:rPr>
                <w:rFonts w:cs="B Titr" w:hint="cs"/>
                <w:b/>
                <w:bCs/>
                <w:color w:val="FF0000"/>
                <w:sz w:val="22"/>
                <w:szCs w:val="22"/>
                <w:rtl/>
              </w:rPr>
              <w:t>***</w:t>
            </w:r>
            <w:r w:rsidR="00A856C0" w:rsidRPr="00F90B32">
              <w:rPr>
                <w:rFonts w:cs="B Nazanin" w:hint="cs"/>
                <w:sz w:val="28"/>
                <w:rtl/>
              </w:rPr>
              <w:t xml:space="preserve"> عدد</w:t>
            </w:r>
            <w:r w:rsidRPr="00F90B32">
              <w:rPr>
                <w:rFonts w:cs="B Nazanin" w:hint="cs"/>
                <w:sz w:val="28"/>
                <w:rtl/>
              </w:rPr>
              <w:t xml:space="preserve"> </w:t>
            </w:r>
            <w:r w:rsidR="00A856C0" w:rsidRPr="00F90B32">
              <w:rPr>
                <w:rFonts w:cs="B Nazanin" w:hint="cs"/>
                <w:sz w:val="28"/>
                <w:rtl/>
              </w:rPr>
              <w:t xml:space="preserve">و </w:t>
            </w:r>
            <w:r w:rsidRPr="00F90B32">
              <w:rPr>
                <w:rFonts w:cs="B Nazanin" w:hint="cs"/>
                <w:sz w:val="28"/>
                <w:rtl/>
              </w:rPr>
              <w:t xml:space="preserve">دستگاه اسکن </w:t>
            </w:r>
            <w:r w:rsidR="007E7D00" w:rsidRPr="007E7D00">
              <w:rPr>
                <w:rFonts w:cs="B Titr" w:hint="cs"/>
                <w:b/>
                <w:bCs/>
                <w:color w:val="FF0000"/>
                <w:sz w:val="22"/>
                <w:szCs w:val="22"/>
                <w:rtl/>
              </w:rPr>
              <w:t>*****</w:t>
            </w:r>
            <w:r w:rsidRPr="00F90B32">
              <w:rPr>
                <w:rFonts w:cs="B Nazanin" w:hint="cs"/>
                <w:sz w:val="28"/>
                <w:rtl/>
              </w:rPr>
              <w:t>عدد</w:t>
            </w:r>
            <w:r w:rsidR="00A856C0" w:rsidRPr="00F90B32">
              <w:rPr>
                <w:rFonts w:cs="B Nazanin" w:hint="cs"/>
                <w:sz w:val="28"/>
                <w:rtl/>
              </w:rPr>
              <w:t>.</w:t>
            </w:r>
            <w:r w:rsidRPr="00F90B32">
              <w:rPr>
                <w:rFonts w:cs="B Nazanin" w:hint="cs"/>
                <w:sz w:val="28"/>
                <w:rtl/>
              </w:rPr>
              <w:t xml:space="preserve"> </w:t>
            </w:r>
          </w:p>
          <w:p w:rsidR="00F90B32" w:rsidRPr="00F90B32" w:rsidRDefault="008D1F89" w:rsidP="00F90B32">
            <w:pPr>
              <w:spacing w:line="276" w:lineRule="auto"/>
              <w:ind w:left="401" w:right="284"/>
              <w:jc w:val="lowKashida"/>
              <w:rPr>
                <w:rFonts w:cs="B Nazanin"/>
                <w:sz w:val="28"/>
                <w:rtl/>
              </w:rPr>
            </w:pPr>
            <w:r w:rsidRPr="00F90B32">
              <w:rPr>
                <w:rFonts w:cs="B Nazanin" w:hint="cs"/>
                <w:sz w:val="28"/>
                <w:rtl/>
              </w:rPr>
              <w:t xml:space="preserve">- </w:t>
            </w:r>
            <w:r w:rsidR="00F90B32" w:rsidRPr="00F90B32">
              <w:rPr>
                <w:rFonts w:cs="B Nazanin" w:hint="cs"/>
                <w:sz w:val="28"/>
                <w:rtl/>
              </w:rPr>
              <w:t xml:space="preserve">انجام کار باید بر اساس </w:t>
            </w:r>
            <w:r w:rsidR="00F90B32" w:rsidRPr="00F90B32">
              <w:rPr>
                <w:rFonts w:cs="B Nazanin" w:hint="cs"/>
                <w:sz w:val="28"/>
                <w:u w:val="single"/>
                <w:rtl/>
              </w:rPr>
              <w:t>دستورالعمل و راهنمای آرشیو و مدیریت اسناد درمانی وزارت بهداشت</w:t>
            </w:r>
            <w:r w:rsidR="00F90B32" w:rsidRPr="00F90B32">
              <w:rPr>
                <w:rFonts w:cs="B Nazanin" w:hint="cs"/>
                <w:sz w:val="28"/>
                <w:rtl/>
              </w:rPr>
              <w:t xml:space="preserve">  انجام گردد و از کیفیت مطلوب برخوردار باشد. </w:t>
            </w:r>
          </w:p>
          <w:p w:rsidR="00D26C05" w:rsidRPr="00F90B32" w:rsidRDefault="001B3A3E" w:rsidP="008C0F17">
            <w:pPr>
              <w:spacing w:line="276" w:lineRule="auto"/>
              <w:ind w:left="401" w:right="284"/>
              <w:jc w:val="lowKashida"/>
              <w:rPr>
                <w:rFonts w:cs="B Nazanin"/>
                <w:sz w:val="28"/>
                <w:rtl/>
              </w:rPr>
            </w:pPr>
            <w:r w:rsidRPr="00F90B32">
              <w:rPr>
                <w:rFonts w:cs="B Nazanin" w:hint="cs"/>
                <w:sz w:val="28"/>
                <w:rtl/>
              </w:rPr>
              <w:t>- افزایش قیمت موا</w:t>
            </w:r>
            <w:r w:rsidR="008D1F89" w:rsidRPr="00F90B32">
              <w:rPr>
                <w:rFonts w:cs="B Nazanin" w:hint="cs"/>
                <w:sz w:val="28"/>
                <w:rtl/>
              </w:rPr>
              <w:t>د مصرفی و غیره بعهده پیمانکار است.</w:t>
            </w:r>
          </w:p>
          <w:p w:rsidR="0036404F" w:rsidRPr="00F90B32" w:rsidRDefault="008C0F17" w:rsidP="00691EC6">
            <w:pPr>
              <w:shd w:val="clear" w:color="auto" w:fill="FFFFFF" w:themeFill="background1"/>
              <w:spacing w:line="276" w:lineRule="auto"/>
              <w:ind w:left="306" w:right="-12"/>
              <w:rPr>
                <w:rFonts w:cs="B Titr"/>
                <w:sz w:val="28"/>
                <w:rtl/>
                <w:lang w:bidi="fa-IR"/>
              </w:rPr>
            </w:pPr>
            <w:r w:rsidRPr="00F90B32">
              <w:rPr>
                <w:rFonts w:cs="B Nazanin" w:hint="cs"/>
                <w:sz w:val="28"/>
                <w:rtl/>
              </w:rPr>
              <w:t xml:space="preserve">  </w:t>
            </w:r>
            <w:r w:rsidR="0036404F" w:rsidRPr="00F90B32">
              <w:rPr>
                <w:rFonts w:cs="B Nazanin" w:hint="cs"/>
                <w:sz w:val="28"/>
                <w:rtl/>
              </w:rPr>
              <w:t xml:space="preserve">- حدود </w:t>
            </w:r>
            <w:r w:rsidR="00F90B32" w:rsidRPr="00F90B32">
              <w:rPr>
                <w:rFonts w:cs="B Nazanin" w:hint="cs"/>
                <w:sz w:val="28"/>
                <w:rtl/>
              </w:rPr>
              <w:t>1</w:t>
            </w:r>
            <w:r w:rsidR="00691EC6">
              <w:rPr>
                <w:rFonts w:cs="B Nazanin" w:hint="cs"/>
                <w:sz w:val="28"/>
                <w:rtl/>
              </w:rPr>
              <w:t>2</w:t>
            </w:r>
            <w:r w:rsidR="0036404F" w:rsidRPr="00F90B32">
              <w:rPr>
                <w:rFonts w:cs="B Nazanin" w:hint="cs"/>
                <w:sz w:val="28"/>
                <w:rtl/>
              </w:rPr>
              <w:t>00 جلد پرونده پزشکی راکد در واحد مدارک پزشکی بیمارستان وجود دارد.</w:t>
            </w:r>
          </w:p>
          <w:p w:rsidR="0036404F" w:rsidRPr="00C60306" w:rsidRDefault="0036404F" w:rsidP="00C60306">
            <w:pPr>
              <w:ind w:left="401" w:right="284"/>
              <w:jc w:val="lowKashida"/>
              <w:rPr>
                <w:rFonts w:cs="B Nazanin"/>
                <w:sz w:val="24"/>
                <w:szCs w:val="24"/>
                <w:rtl/>
              </w:rPr>
            </w:pPr>
          </w:p>
          <w:p w:rsidR="00C60306" w:rsidRDefault="00C60306" w:rsidP="001722C7">
            <w:pPr>
              <w:ind w:right="-12"/>
              <w:jc w:val="center"/>
              <w:rPr>
                <w:rFonts w:cs="B Titr"/>
                <w:sz w:val="26"/>
                <w:szCs w:val="26"/>
                <w:rtl/>
                <w:lang w:bidi="fa-IR"/>
              </w:rPr>
            </w:pPr>
          </w:p>
          <w:p w:rsidR="00C60306" w:rsidRDefault="00C60306" w:rsidP="001722C7">
            <w:pPr>
              <w:ind w:right="-12"/>
              <w:jc w:val="center"/>
              <w:rPr>
                <w:rFonts w:cs="B Titr"/>
                <w:sz w:val="26"/>
                <w:szCs w:val="26"/>
                <w:rtl/>
                <w:lang w:bidi="fa-IR"/>
              </w:rPr>
            </w:pPr>
          </w:p>
          <w:p w:rsidR="00C60306" w:rsidRDefault="00C60306" w:rsidP="001722C7">
            <w:pPr>
              <w:ind w:right="-12"/>
              <w:jc w:val="center"/>
              <w:rPr>
                <w:rFonts w:cs="B Titr"/>
                <w:sz w:val="26"/>
                <w:szCs w:val="26"/>
                <w:rtl/>
                <w:lang w:bidi="fa-IR"/>
              </w:rPr>
            </w:pPr>
          </w:p>
          <w:p w:rsidR="00C60306" w:rsidRDefault="00C60306" w:rsidP="001722C7">
            <w:pPr>
              <w:ind w:right="-12"/>
              <w:jc w:val="center"/>
              <w:rPr>
                <w:rFonts w:cs="B Titr"/>
                <w:sz w:val="26"/>
                <w:szCs w:val="26"/>
                <w:rtl/>
                <w:lang w:bidi="fa-IR"/>
              </w:rPr>
            </w:pPr>
          </w:p>
          <w:p w:rsidR="00C60306" w:rsidRDefault="00C60306" w:rsidP="001722C7">
            <w:pPr>
              <w:ind w:right="-12"/>
              <w:jc w:val="center"/>
              <w:rPr>
                <w:rFonts w:cs="B Titr"/>
                <w:sz w:val="26"/>
                <w:szCs w:val="26"/>
                <w:rtl/>
                <w:lang w:bidi="fa-IR"/>
              </w:rPr>
            </w:pPr>
          </w:p>
          <w:p w:rsidR="00C60306" w:rsidRDefault="00C60306" w:rsidP="001722C7">
            <w:pPr>
              <w:ind w:right="-12"/>
              <w:jc w:val="center"/>
              <w:rPr>
                <w:rFonts w:cs="B Titr"/>
                <w:sz w:val="26"/>
                <w:szCs w:val="26"/>
                <w:rtl/>
                <w:lang w:bidi="fa-IR"/>
              </w:rPr>
            </w:pPr>
          </w:p>
          <w:p w:rsidR="00AE1589" w:rsidRPr="009D1311" w:rsidRDefault="00AE1589" w:rsidP="004F2158">
            <w:pPr>
              <w:pStyle w:val="normal-p"/>
              <w:tabs>
                <w:tab w:val="left" w:pos="-46"/>
                <w:tab w:val="left" w:pos="3906"/>
                <w:tab w:val="center" w:pos="5291"/>
              </w:tabs>
              <w:bidi/>
              <w:spacing w:before="240" w:line="276" w:lineRule="auto"/>
              <w:ind w:right="284"/>
              <w:rPr>
                <w:rFonts w:ascii="Tahoma" w:hAnsi="Tahoma" w:cs="B Nazanin"/>
                <w:b/>
                <w:bCs/>
                <w:sz w:val="2"/>
                <w:szCs w:val="2"/>
                <w:rtl/>
                <w:lang w:bidi="fa-IR"/>
              </w:rPr>
            </w:pPr>
          </w:p>
          <w:p w:rsidR="003A1B26" w:rsidRPr="001B43D8" w:rsidRDefault="003A1B26" w:rsidP="00F90B32">
            <w:pPr>
              <w:spacing w:after="240"/>
              <w:ind w:right="-12"/>
              <w:jc w:val="center"/>
              <w:rPr>
                <w:rFonts w:cs="B Titr"/>
                <w:sz w:val="24"/>
                <w:szCs w:val="32"/>
                <w:rtl/>
                <w:lang w:bidi="fa-IR"/>
              </w:rPr>
            </w:pPr>
            <w:r w:rsidRPr="001B43D8">
              <w:rPr>
                <w:rFonts w:cs="B Titr" w:hint="cs"/>
                <w:sz w:val="24"/>
                <w:szCs w:val="32"/>
                <w:rtl/>
                <w:lang w:bidi="fa-IR"/>
              </w:rPr>
              <w:t>بسته خدمات اسکن</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5725"/>
            </w:tblGrid>
            <w:tr w:rsidR="003A1B26" w:rsidRPr="009C638C" w:rsidTr="00AE1589">
              <w:trPr>
                <w:jc w:val="center"/>
              </w:trPr>
              <w:tc>
                <w:tcPr>
                  <w:tcW w:w="682" w:type="dxa"/>
                </w:tcPr>
                <w:p w:rsidR="003A1B26" w:rsidRPr="00AE1589" w:rsidRDefault="003A1B26" w:rsidP="00844B86">
                  <w:pPr>
                    <w:ind w:right="-12"/>
                    <w:jc w:val="center"/>
                    <w:rPr>
                      <w:rFonts w:cs="B Titr"/>
                      <w:sz w:val="24"/>
                      <w:szCs w:val="24"/>
                      <w:rtl/>
                      <w:lang w:bidi="fa-IR"/>
                    </w:rPr>
                  </w:pPr>
                  <w:r w:rsidRPr="00AE1589">
                    <w:rPr>
                      <w:rFonts w:cs="B Titr" w:hint="cs"/>
                      <w:sz w:val="24"/>
                      <w:szCs w:val="24"/>
                      <w:rtl/>
                      <w:lang w:bidi="fa-IR"/>
                    </w:rPr>
                    <w:t>ردیف</w:t>
                  </w:r>
                </w:p>
              </w:tc>
              <w:tc>
                <w:tcPr>
                  <w:tcW w:w="5725" w:type="dxa"/>
                </w:tcPr>
                <w:p w:rsidR="003A1B26" w:rsidRPr="00AE1589" w:rsidRDefault="003A1B26" w:rsidP="00844B86">
                  <w:pPr>
                    <w:ind w:right="-12"/>
                    <w:jc w:val="center"/>
                    <w:rPr>
                      <w:rFonts w:cs="B Titr"/>
                      <w:sz w:val="24"/>
                      <w:szCs w:val="24"/>
                      <w:rtl/>
                      <w:lang w:bidi="fa-IR"/>
                    </w:rPr>
                  </w:pPr>
                  <w:r w:rsidRPr="00AE1589">
                    <w:rPr>
                      <w:rFonts w:cs="B Titr" w:hint="cs"/>
                      <w:sz w:val="24"/>
                      <w:szCs w:val="24"/>
                      <w:rtl/>
                      <w:lang w:bidi="fa-IR"/>
                    </w:rPr>
                    <w:t>عنوان</w:t>
                  </w:r>
                </w:p>
              </w:tc>
            </w:tr>
            <w:tr w:rsidR="003A1B26" w:rsidRPr="009C638C" w:rsidTr="00AE1589">
              <w:trPr>
                <w:jc w:val="center"/>
              </w:trPr>
              <w:tc>
                <w:tcPr>
                  <w:tcW w:w="682" w:type="dxa"/>
                </w:tcPr>
                <w:p w:rsidR="003A1B26" w:rsidRPr="00AE1589" w:rsidRDefault="003A1B26" w:rsidP="00844B86">
                  <w:pPr>
                    <w:ind w:right="-12"/>
                    <w:jc w:val="center"/>
                    <w:rPr>
                      <w:rFonts w:cs="B Nazanin"/>
                      <w:b/>
                      <w:bCs/>
                      <w:sz w:val="24"/>
                      <w:szCs w:val="24"/>
                      <w:rtl/>
                      <w:lang w:bidi="fa-IR"/>
                    </w:rPr>
                  </w:pPr>
                  <w:r w:rsidRPr="00AE1589">
                    <w:rPr>
                      <w:rFonts w:cs="B Nazanin" w:hint="cs"/>
                      <w:b/>
                      <w:bCs/>
                      <w:sz w:val="24"/>
                      <w:szCs w:val="24"/>
                      <w:rtl/>
                      <w:lang w:bidi="fa-IR"/>
                    </w:rPr>
                    <w:t>1</w:t>
                  </w:r>
                </w:p>
              </w:tc>
              <w:tc>
                <w:tcPr>
                  <w:tcW w:w="5725" w:type="dxa"/>
                </w:tcPr>
                <w:p w:rsidR="003A1B26" w:rsidRPr="00AE1589" w:rsidRDefault="003A1B26" w:rsidP="00844B86">
                  <w:pPr>
                    <w:ind w:right="-12"/>
                    <w:rPr>
                      <w:rFonts w:cs="B Nazanin"/>
                      <w:sz w:val="24"/>
                      <w:szCs w:val="24"/>
                      <w:rtl/>
                      <w:lang w:bidi="fa-IR"/>
                    </w:rPr>
                  </w:pPr>
                  <w:r w:rsidRPr="00AE1589">
                    <w:rPr>
                      <w:rFonts w:cs="B Nazanin" w:hint="cs"/>
                      <w:sz w:val="24"/>
                      <w:szCs w:val="24"/>
                      <w:rtl/>
                      <w:lang w:bidi="fa-IR"/>
                    </w:rPr>
                    <w:t>بازگشایی پرونده</w:t>
                  </w:r>
                </w:p>
              </w:tc>
            </w:tr>
            <w:tr w:rsidR="003A1B26" w:rsidRPr="009C638C" w:rsidTr="00AE1589">
              <w:trPr>
                <w:jc w:val="center"/>
              </w:trPr>
              <w:tc>
                <w:tcPr>
                  <w:tcW w:w="682" w:type="dxa"/>
                </w:tcPr>
                <w:p w:rsidR="003A1B26" w:rsidRPr="00AE1589" w:rsidRDefault="003A1B26" w:rsidP="00844B86">
                  <w:pPr>
                    <w:ind w:right="-12"/>
                    <w:jc w:val="center"/>
                    <w:rPr>
                      <w:rFonts w:cs="B Nazanin"/>
                      <w:b/>
                      <w:bCs/>
                      <w:sz w:val="24"/>
                      <w:szCs w:val="24"/>
                      <w:rtl/>
                      <w:lang w:bidi="fa-IR"/>
                    </w:rPr>
                  </w:pPr>
                  <w:r w:rsidRPr="00AE1589">
                    <w:rPr>
                      <w:rFonts w:cs="B Nazanin" w:hint="cs"/>
                      <w:b/>
                      <w:bCs/>
                      <w:sz w:val="24"/>
                      <w:szCs w:val="24"/>
                      <w:rtl/>
                      <w:lang w:bidi="fa-IR"/>
                    </w:rPr>
                    <w:t>2</w:t>
                  </w:r>
                </w:p>
              </w:tc>
              <w:tc>
                <w:tcPr>
                  <w:tcW w:w="5725" w:type="dxa"/>
                </w:tcPr>
                <w:p w:rsidR="003A1B26" w:rsidRPr="00AE1589" w:rsidRDefault="003A1B26" w:rsidP="00844B86">
                  <w:pPr>
                    <w:ind w:right="-12"/>
                    <w:rPr>
                      <w:rFonts w:cs="B Nazanin"/>
                      <w:sz w:val="24"/>
                      <w:szCs w:val="24"/>
                      <w:rtl/>
                      <w:lang w:bidi="fa-IR"/>
                    </w:rPr>
                  </w:pPr>
                  <w:r w:rsidRPr="00AE1589">
                    <w:rPr>
                      <w:rFonts w:cs="B Nazanin" w:hint="cs"/>
                      <w:sz w:val="24"/>
                      <w:szCs w:val="24"/>
                      <w:rtl/>
                      <w:lang w:bidi="fa-IR"/>
                    </w:rPr>
                    <w:t>تفکیک اوراق اعلامی کارفرما جهت اسکن</w:t>
                  </w:r>
                </w:p>
              </w:tc>
            </w:tr>
            <w:tr w:rsidR="003A1B26" w:rsidRPr="009C638C" w:rsidTr="00AE1589">
              <w:trPr>
                <w:jc w:val="center"/>
              </w:trPr>
              <w:tc>
                <w:tcPr>
                  <w:tcW w:w="682" w:type="dxa"/>
                </w:tcPr>
                <w:p w:rsidR="003A1B26" w:rsidRPr="00AE1589" w:rsidRDefault="003A1B26" w:rsidP="00844B86">
                  <w:pPr>
                    <w:ind w:right="-12"/>
                    <w:jc w:val="center"/>
                    <w:rPr>
                      <w:rFonts w:cs="B Nazanin"/>
                      <w:b/>
                      <w:bCs/>
                      <w:sz w:val="24"/>
                      <w:szCs w:val="24"/>
                      <w:rtl/>
                      <w:lang w:bidi="fa-IR"/>
                    </w:rPr>
                  </w:pPr>
                  <w:r w:rsidRPr="00AE1589">
                    <w:rPr>
                      <w:rFonts w:cs="B Nazanin" w:hint="cs"/>
                      <w:b/>
                      <w:bCs/>
                      <w:sz w:val="24"/>
                      <w:szCs w:val="24"/>
                      <w:rtl/>
                      <w:lang w:bidi="fa-IR"/>
                    </w:rPr>
                    <w:t>3</w:t>
                  </w:r>
                </w:p>
              </w:tc>
              <w:tc>
                <w:tcPr>
                  <w:tcW w:w="5725" w:type="dxa"/>
                </w:tcPr>
                <w:p w:rsidR="003A1B26" w:rsidRPr="00AE1589" w:rsidRDefault="003A1B26" w:rsidP="00844B86">
                  <w:pPr>
                    <w:ind w:right="-12"/>
                    <w:rPr>
                      <w:rFonts w:cs="B Nazanin"/>
                      <w:sz w:val="24"/>
                      <w:szCs w:val="24"/>
                      <w:rtl/>
                      <w:lang w:bidi="fa-IR"/>
                    </w:rPr>
                  </w:pPr>
                  <w:r w:rsidRPr="00AE1589">
                    <w:rPr>
                      <w:rFonts w:cs="B Nazanin" w:hint="cs"/>
                      <w:sz w:val="24"/>
                      <w:szCs w:val="24"/>
                      <w:rtl/>
                      <w:lang w:bidi="fa-IR"/>
                    </w:rPr>
                    <w:t>ترمیم و رفع آلودگی در صورت نیاز</w:t>
                  </w:r>
                </w:p>
              </w:tc>
            </w:tr>
            <w:tr w:rsidR="003A1B26" w:rsidRPr="009C638C" w:rsidTr="00AE1589">
              <w:trPr>
                <w:jc w:val="center"/>
              </w:trPr>
              <w:tc>
                <w:tcPr>
                  <w:tcW w:w="682" w:type="dxa"/>
                </w:tcPr>
                <w:p w:rsidR="003A1B26" w:rsidRPr="00AE1589" w:rsidRDefault="003A1B26" w:rsidP="00844B86">
                  <w:pPr>
                    <w:ind w:right="-12"/>
                    <w:jc w:val="center"/>
                    <w:rPr>
                      <w:rFonts w:cs="B Nazanin"/>
                      <w:b/>
                      <w:bCs/>
                      <w:sz w:val="24"/>
                      <w:szCs w:val="24"/>
                      <w:rtl/>
                      <w:lang w:bidi="fa-IR"/>
                    </w:rPr>
                  </w:pPr>
                  <w:r w:rsidRPr="00AE1589">
                    <w:rPr>
                      <w:rFonts w:cs="B Nazanin" w:hint="cs"/>
                      <w:b/>
                      <w:bCs/>
                      <w:sz w:val="24"/>
                      <w:szCs w:val="24"/>
                      <w:rtl/>
                      <w:lang w:bidi="fa-IR"/>
                    </w:rPr>
                    <w:t>4</w:t>
                  </w:r>
                </w:p>
              </w:tc>
              <w:tc>
                <w:tcPr>
                  <w:tcW w:w="5725" w:type="dxa"/>
                </w:tcPr>
                <w:p w:rsidR="003A1B26" w:rsidRPr="00AE1589" w:rsidRDefault="003A1B26" w:rsidP="00844B86">
                  <w:pPr>
                    <w:ind w:right="-12"/>
                    <w:rPr>
                      <w:rFonts w:cs="B Nazanin"/>
                      <w:sz w:val="24"/>
                      <w:szCs w:val="24"/>
                      <w:rtl/>
                      <w:lang w:bidi="fa-IR"/>
                    </w:rPr>
                  </w:pPr>
                  <w:r w:rsidRPr="00AE1589">
                    <w:rPr>
                      <w:rFonts w:cs="B Nazanin" w:hint="cs"/>
                      <w:sz w:val="24"/>
                      <w:szCs w:val="24"/>
                      <w:rtl/>
                      <w:lang w:bidi="fa-IR"/>
                    </w:rPr>
                    <w:t xml:space="preserve">اسکن اوراق با وضوح </w:t>
                  </w:r>
                  <w:r w:rsidRPr="00AE1589">
                    <w:rPr>
                      <w:rFonts w:cs="B Nazanin"/>
                      <w:sz w:val="24"/>
                      <w:szCs w:val="24"/>
                      <w:lang w:bidi="fa-IR"/>
                    </w:rPr>
                    <w:t>300dpi</w:t>
                  </w:r>
                  <w:r w:rsidRPr="00AE1589">
                    <w:rPr>
                      <w:rFonts w:cs="B Nazanin" w:hint="cs"/>
                      <w:sz w:val="24"/>
                      <w:szCs w:val="24"/>
                      <w:rtl/>
                      <w:lang w:bidi="fa-IR"/>
                    </w:rPr>
                    <w:t xml:space="preserve"> ، شفاف ، روشن و خوانا</w:t>
                  </w:r>
                </w:p>
              </w:tc>
            </w:tr>
            <w:tr w:rsidR="003A1B26" w:rsidRPr="009C638C" w:rsidTr="00AE1589">
              <w:trPr>
                <w:jc w:val="center"/>
              </w:trPr>
              <w:tc>
                <w:tcPr>
                  <w:tcW w:w="682" w:type="dxa"/>
                </w:tcPr>
                <w:p w:rsidR="003A1B26" w:rsidRPr="00AE1589" w:rsidRDefault="003A1B26" w:rsidP="00844B86">
                  <w:pPr>
                    <w:ind w:right="-12"/>
                    <w:jc w:val="center"/>
                    <w:rPr>
                      <w:rFonts w:cs="B Nazanin"/>
                      <w:b/>
                      <w:bCs/>
                      <w:sz w:val="24"/>
                      <w:szCs w:val="24"/>
                      <w:rtl/>
                      <w:lang w:bidi="fa-IR"/>
                    </w:rPr>
                  </w:pPr>
                  <w:r w:rsidRPr="00AE1589">
                    <w:rPr>
                      <w:rFonts w:cs="B Nazanin" w:hint="cs"/>
                      <w:b/>
                      <w:bCs/>
                      <w:sz w:val="24"/>
                      <w:szCs w:val="24"/>
                      <w:rtl/>
                      <w:lang w:bidi="fa-IR"/>
                    </w:rPr>
                    <w:t>5</w:t>
                  </w:r>
                </w:p>
              </w:tc>
              <w:tc>
                <w:tcPr>
                  <w:tcW w:w="5725" w:type="dxa"/>
                </w:tcPr>
                <w:p w:rsidR="003A1B26" w:rsidRPr="00AE1589" w:rsidRDefault="003A1B26" w:rsidP="00844B86">
                  <w:pPr>
                    <w:ind w:right="-12"/>
                    <w:rPr>
                      <w:rFonts w:cs="B Nazanin"/>
                      <w:sz w:val="24"/>
                      <w:szCs w:val="24"/>
                      <w:rtl/>
                      <w:lang w:bidi="fa-IR"/>
                    </w:rPr>
                  </w:pPr>
                  <w:r w:rsidRPr="00AE1589">
                    <w:rPr>
                      <w:rFonts w:cs="B Nazanin" w:hint="cs"/>
                      <w:sz w:val="24"/>
                      <w:szCs w:val="24"/>
                      <w:rtl/>
                      <w:lang w:bidi="fa-IR"/>
                    </w:rPr>
                    <w:t>چک نمودن اوراق و ثبت</w:t>
                  </w:r>
                </w:p>
              </w:tc>
            </w:tr>
            <w:tr w:rsidR="003A1B26" w:rsidRPr="009C638C" w:rsidTr="00AE1589">
              <w:trPr>
                <w:jc w:val="center"/>
              </w:trPr>
              <w:tc>
                <w:tcPr>
                  <w:tcW w:w="682" w:type="dxa"/>
                </w:tcPr>
                <w:p w:rsidR="003A1B26" w:rsidRPr="00AE1589" w:rsidRDefault="003A1B26" w:rsidP="00844B86">
                  <w:pPr>
                    <w:ind w:right="-12"/>
                    <w:jc w:val="center"/>
                    <w:rPr>
                      <w:rFonts w:cs="B Nazanin"/>
                      <w:b/>
                      <w:bCs/>
                      <w:sz w:val="24"/>
                      <w:szCs w:val="24"/>
                      <w:rtl/>
                      <w:lang w:bidi="fa-IR"/>
                    </w:rPr>
                  </w:pPr>
                  <w:r w:rsidRPr="00AE1589">
                    <w:rPr>
                      <w:rFonts w:cs="B Nazanin" w:hint="cs"/>
                      <w:b/>
                      <w:bCs/>
                      <w:sz w:val="24"/>
                      <w:szCs w:val="24"/>
                      <w:rtl/>
                      <w:lang w:bidi="fa-IR"/>
                    </w:rPr>
                    <w:t>6</w:t>
                  </w:r>
                </w:p>
              </w:tc>
              <w:tc>
                <w:tcPr>
                  <w:tcW w:w="5725" w:type="dxa"/>
                </w:tcPr>
                <w:p w:rsidR="003A1B26" w:rsidRPr="00AE1589" w:rsidRDefault="0018158C" w:rsidP="00844B86">
                  <w:pPr>
                    <w:ind w:right="-12"/>
                    <w:rPr>
                      <w:rFonts w:cs="B Nazanin"/>
                      <w:sz w:val="24"/>
                      <w:szCs w:val="24"/>
                      <w:rtl/>
                      <w:lang w:bidi="fa-IR"/>
                    </w:rPr>
                  </w:pPr>
                  <w:r>
                    <w:rPr>
                      <w:rFonts w:cs="B Nazanin" w:hint="cs"/>
                      <w:sz w:val="24"/>
                      <w:szCs w:val="24"/>
                      <w:rtl/>
                      <w:lang w:bidi="fa-IR"/>
                    </w:rPr>
                    <w:t>ثبت اوراق اسکن شده</w:t>
                  </w:r>
                  <w:r w:rsidR="003A1B26" w:rsidRPr="00AE1589">
                    <w:rPr>
                      <w:rFonts w:cs="B Nazanin" w:hint="cs"/>
                      <w:sz w:val="24"/>
                      <w:szCs w:val="24"/>
                      <w:rtl/>
                      <w:lang w:bidi="fa-IR"/>
                    </w:rPr>
                    <w:t xml:space="preserve"> و سایر اطلاعات در نرم افزار (ایندکس نویسی)</w:t>
                  </w:r>
                </w:p>
              </w:tc>
            </w:tr>
            <w:tr w:rsidR="003A1B26" w:rsidRPr="009C638C" w:rsidTr="00AE1589">
              <w:trPr>
                <w:jc w:val="center"/>
              </w:trPr>
              <w:tc>
                <w:tcPr>
                  <w:tcW w:w="682" w:type="dxa"/>
                </w:tcPr>
                <w:p w:rsidR="003A1B26" w:rsidRPr="00AE1589" w:rsidRDefault="003A1B26" w:rsidP="00844B86">
                  <w:pPr>
                    <w:ind w:right="-12"/>
                    <w:jc w:val="center"/>
                    <w:rPr>
                      <w:rFonts w:cs="B Nazanin"/>
                      <w:b/>
                      <w:bCs/>
                      <w:sz w:val="24"/>
                      <w:szCs w:val="24"/>
                      <w:rtl/>
                      <w:lang w:bidi="fa-IR"/>
                    </w:rPr>
                  </w:pPr>
                  <w:r w:rsidRPr="00AE1589">
                    <w:rPr>
                      <w:rFonts w:cs="B Nazanin" w:hint="cs"/>
                      <w:b/>
                      <w:bCs/>
                      <w:sz w:val="24"/>
                      <w:szCs w:val="24"/>
                      <w:rtl/>
                      <w:lang w:bidi="fa-IR"/>
                    </w:rPr>
                    <w:t>7</w:t>
                  </w:r>
                </w:p>
              </w:tc>
              <w:tc>
                <w:tcPr>
                  <w:tcW w:w="5725" w:type="dxa"/>
                </w:tcPr>
                <w:p w:rsidR="003A1B26" w:rsidRPr="00AE1589" w:rsidRDefault="003A1B26" w:rsidP="00844B86">
                  <w:pPr>
                    <w:ind w:right="-12"/>
                    <w:rPr>
                      <w:rFonts w:cs="B Nazanin"/>
                      <w:sz w:val="24"/>
                      <w:szCs w:val="24"/>
                      <w:rtl/>
                      <w:lang w:bidi="fa-IR"/>
                    </w:rPr>
                  </w:pPr>
                  <w:r w:rsidRPr="00AE1589">
                    <w:rPr>
                      <w:rFonts w:cs="B Nazanin" w:hint="cs"/>
                      <w:sz w:val="24"/>
                      <w:szCs w:val="24"/>
                      <w:rtl/>
                      <w:lang w:bidi="fa-IR"/>
                    </w:rPr>
                    <w:t>سبک سازی و حذف اوراق اعلامی کارفرما در صورت نیاز</w:t>
                  </w:r>
                </w:p>
              </w:tc>
            </w:tr>
            <w:tr w:rsidR="003A1B26" w:rsidRPr="009C638C" w:rsidTr="00AE1589">
              <w:trPr>
                <w:trHeight w:val="386"/>
                <w:jc w:val="center"/>
              </w:trPr>
              <w:tc>
                <w:tcPr>
                  <w:tcW w:w="682" w:type="dxa"/>
                  <w:tcBorders>
                    <w:bottom w:val="single" w:sz="4" w:space="0" w:color="000000" w:themeColor="text1"/>
                  </w:tcBorders>
                </w:tcPr>
                <w:p w:rsidR="003A1B26" w:rsidRPr="00AE1589" w:rsidRDefault="00AE1589" w:rsidP="00AE1589">
                  <w:pPr>
                    <w:tabs>
                      <w:tab w:val="left" w:pos="183"/>
                      <w:tab w:val="center" w:pos="239"/>
                    </w:tabs>
                    <w:ind w:right="-12"/>
                    <w:rPr>
                      <w:rFonts w:cs="B Nazanin"/>
                      <w:b/>
                      <w:bCs/>
                      <w:sz w:val="24"/>
                      <w:szCs w:val="24"/>
                      <w:rtl/>
                      <w:lang w:bidi="fa-IR"/>
                    </w:rPr>
                  </w:pPr>
                  <w:r w:rsidRPr="00AE1589">
                    <w:rPr>
                      <w:rFonts w:cs="B Nazanin"/>
                      <w:b/>
                      <w:bCs/>
                      <w:sz w:val="24"/>
                      <w:szCs w:val="24"/>
                      <w:rtl/>
                      <w:lang w:bidi="fa-IR"/>
                    </w:rPr>
                    <w:tab/>
                  </w:r>
                  <w:r w:rsidRPr="00AE1589">
                    <w:rPr>
                      <w:rFonts w:cs="B Nazanin"/>
                      <w:b/>
                      <w:bCs/>
                      <w:sz w:val="24"/>
                      <w:szCs w:val="24"/>
                      <w:rtl/>
                      <w:lang w:bidi="fa-IR"/>
                    </w:rPr>
                    <w:tab/>
                  </w:r>
                  <w:r w:rsidR="003A1B26" w:rsidRPr="00AE1589">
                    <w:rPr>
                      <w:rFonts w:cs="B Nazanin" w:hint="cs"/>
                      <w:b/>
                      <w:bCs/>
                      <w:sz w:val="24"/>
                      <w:szCs w:val="24"/>
                      <w:rtl/>
                      <w:lang w:bidi="fa-IR"/>
                    </w:rPr>
                    <w:t>8</w:t>
                  </w:r>
                </w:p>
              </w:tc>
              <w:tc>
                <w:tcPr>
                  <w:tcW w:w="5725" w:type="dxa"/>
                  <w:tcBorders>
                    <w:bottom w:val="single" w:sz="4" w:space="0" w:color="000000" w:themeColor="text1"/>
                  </w:tcBorders>
                </w:tcPr>
                <w:p w:rsidR="003A1B26" w:rsidRPr="00AE1589" w:rsidRDefault="003A1B26" w:rsidP="00844B86">
                  <w:pPr>
                    <w:ind w:right="-12"/>
                    <w:rPr>
                      <w:rFonts w:cs="B Nazanin"/>
                      <w:sz w:val="24"/>
                      <w:szCs w:val="24"/>
                      <w:rtl/>
                      <w:lang w:bidi="fa-IR"/>
                    </w:rPr>
                  </w:pPr>
                  <w:r w:rsidRPr="00AE1589">
                    <w:rPr>
                      <w:rFonts w:cs="B Nazanin" w:hint="cs"/>
                      <w:sz w:val="24"/>
                      <w:szCs w:val="24"/>
                      <w:rtl/>
                      <w:lang w:bidi="fa-IR"/>
                    </w:rPr>
                    <w:t>بستن پرونده و تحویل به واحد مدارک پزشکی</w:t>
                  </w:r>
                </w:p>
              </w:tc>
            </w:tr>
            <w:tr w:rsidR="00AE1589" w:rsidRPr="009C638C" w:rsidTr="00F90B32">
              <w:trPr>
                <w:trHeight w:val="55"/>
                <w:jc w:val="center"/>
              </w:trPr>
              <w:tc>
                <w:tcPr>
                  <w:tcW w:w="6407" w:type="dxa"/>
                  <w:gridSpan w:val="2"/>
                  <w:tcBorders>
                    <w:top w:val="single" w:sz="4" w:space="0" w:color="000000" w:themeColor="text1"/>
                    <w:bottom w:val="nil"/>
                    <w:right w:val="nil"/>
                  </w:tcBorders>
                </w:tcPr>
                <w:p w:rsidR="00AE1589" w:rsidRPr="009C638C" w:rsidRDefault="00AE1589" w:rsidP="00844B86">
                  <w:pPr>
                    <w:ind w:right="-12"/>
                    <w:rPr>
                      <w:rFonts w:cs="B Nazanin"/>
                      <w:sz w:val="18"/>
                      <w:szCs w:val="22"/>
                      <w:rtl/>
                      <w:lang w:bidi="fa-IR"/>
                    </w:rPr>
                  </w:pPr>
                </w:p>
              </w:tc>
            </w:tr>
          </w:tbl>
          <w:p w:rsidR="00526062" w:rsidRPr="00172C61" w:rsidRDefault="00526062" w:rsidP="00844B86">
            <w:pPr>
              <w:ind w:right="-12"/>
              <w:rPr>
                <w:rFonts w:ascii="Arial Black" w:hAnsi="Arial Black" w:cs="B Nazanin"/>
                <w:sz w:val="24"/>
                <w:szCs w:val="24"/>
              </w:rPr>
            </w:pPr>
          </w:p>
        </w:tc>
        <w:tc>
          <w:tcPr>
            <w:tcW w:w="222" w:type="dxa"/>
          </w:tcPr>
          <w:p w:rsidR="00526062" w:rsidRDefault="00526062" w:rsidP="00844B86">
            <w:pPr>
              <w:ind w:right="-12"/>
              <w:jc w:val="center"/>
              <w:rPr>
                <w:rFonts w:ascii="Arial Black" w:hAnsi="Arial Black" w:cs="B Nazanin"/>
                <w:sz w:val="24"/>
                <w:szCs w:val="24"/>
                <w:rtl/>
              </w:rPr>
            </w:pPr>
          </w:p>
          <w:p w:rsidR="006C13F5" w:rsidRPr="00172C61" w:rsidRDefault="006C13F5" w:rsidP="00844B86">
            <w:pPr>
              <w:ind w:right="-12"/>
              <w:jc w:val="center"/>
              <w:rPr>
                <w:rFonts w:ascii="Arial Black" w:hAnsi="Arial Black" w:cs="B Nazanin"/>
                <w:sz w:val="24"/>
                <w:szCs w:val="24"/>
                <w:rtl/>
              </w:rPr>
            </w:pPr>
          </w:p>
          <w:p w:rsidR="00526062" w:rsidRPr="00172C61" w:rsidRDefault="00526062" w:rsidP="00844B86">
            <w:pPr>
              <w:ind w:right="-12"/>
              <w:rPr>
                <w:rFonts w:ascii="Arial Black" w:hAnsi="Arial Black" w:cs="B Nazanin"/>
                <w:sz w:val="24"/>
                <w:szCs w:val="24"/>
              </w:rPr>
            </w:pPr>
          </w:p>
        </w:tc>
      </w:tr>
    </w:tbl>
    <w:p w:rsidR="00472A76" w:rsidRDefault="00472A76" w:rsidP="004B339B">
      <w:pPr>
        <w:spacing w:line="276" w:lineRule="auto"/>
        <w:ind w:right="360"/>
        <w:rPr>
          <w:rFonts w:cs="B Titr"/>
          <w:sz w:val="32"/>
          <w:szCs w:val="32"/>
          <w:rtl/>
          <w:lang w:bidi="fa-IR"/>
        </w:rPr>
      </w:pPr>
    </w:p>
    <w:p w:rsidR="0036404F" w:rsidRPr="005F4910" w:rsidRDefault="00936FB3" w:rsidP="005F4910">
      <w:pPr>
        <w:spacing w:line="276" w:lineRule="auto"/>
        <w:ind w:right="360"/>
        <w:jc w:val="lowKashida"/>
        <w:rPr>
          <w:rFonts w:cs="B Titr"/>
          <w:sz w:val="26"/>
          <w:szCs w:val="26"/>
          <w:rtl/>
          <w:lang w:bidi="fa-IR"/>
        </w:rPr>
      </w:pPr>
      <w:r w:rsidRPr="005F4910">
        <w:rPr>
          <w:rFonts w:cs="B Titr" w:hint="cs"/>
          <w:sz w:val="26"/>
          <w:szCs w:val="26"/>
          <w:rtl/>
          <w:lang w:bidi="fa-IR"/>
        </w:rPr>
        <w:t>به شرکت کنندگان در استعلام توصیه می شود با امعان نظر و دقت لازم، شرایط استعلام را مطالعه نموده و با در نظر گرفتن جمیع جهات اعم از بیمه، مالیات، پرسنل مورد نیاز، تعداد اولاد قرارداد جاری، مواد مصرفی و لوازم کار، شیفت بندی نیروها در شبانه روز ( شیفت در گردش، تعطیل کاری و...) اضافه کاری و هرگونه شرایطی که در قیمت پیشنهادی موثر می باشد را پس از بازدید از محل، قیمت پیشنهادی خور را  ارائه نماید تا قرارداد به نحو احسن اجرا گردد. بدیهی است پس از اعلام ب</w:t>
      </w:r>
      <w:bookmarkStart w:id="0" w:name="_GoBack"/>
      <w:bookmarkEnd w:id="0"/>
      <w:r w:rsidRPr="005F4910">
        <w:rPr>
          <w:rFonts w:cs="B Titr" w:hint="cs"/>
          <w:sz w:val="26"/>
          <w:szCs w:val="26"/>
          <w:rtl/>
          <w:lang w:bidi="fa-IR"/>
        </w:rPr>
        <w:t>رنده، استعلام گزار هیچ تعهدی در قبال موارد فوق ندارد.</w:t>
      </w:r>
    </w:p>
    <w:p w:rsidR="00DB77EA" w:rsidRPr="004B339B" w:rsidRDefault="00AF387B" w:rsidP="004B339B">
      <w:pPr>
        <w:spacing w:line="276" w:lineRule="auto"/>
        <w:ind w:right="360"/>
        <w:rPr>
          <w:rFonts w:cs="B Titr"/>
          <w:sz w:val="32"/>
          <w:szCs w:val="32"/>
          <w:rtl/>
          <w:lang w:bidi="fa-IR"/>
        </w:rPr>
      </w:pPr>
      <w:r>
        <w:rPr>
          <w:noProof/>
          <w:rtl/>
          <w:lang w:bidi="fa-IR"/>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line">
                  <wp:posOffset>283210</wp:posOffset>
                </wp:positionV>
                <wp:extent cx="1028700" cy="342900"/>
                <wp:effectExtent l="0" t="0" r="0" b="254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395" w:rsidRDefault="004A2395" w:rsidP="00F436CE">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81pt;margin-top:22.3pt;width:8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7LtAIAALo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" filled="f" stroked="f">
                <v:textbox>
                  <w:txbxContent>
                    <w:p w:rsidR="004A2395" w:rsidRDefault="004A2395" w:rsidP="00F436CE">
                      <w:pPr>
                        <w:rPr>
                          <w:sz w:val="22"/>
                        </w:rPr>
                      </w:pPr>
                    </w:p>
                  </w:txbxContent>
                </v:textbox>
                <w10:wrap anchory="line"/>
              </v:shape>
            </w:pict>
          </mc:Fallback>
        </mc:AlternateContent>
      </w:r>
    </w:p>
    <w:p w:rsidR="000C1E3C" w:rsidRPr="003422AE" w:rsidRDefault="000C1E3C" w:rsidP="00874992">
      <w:pPr>
        <w:rPr>
          <w:sz w:val="36"/>
          <w:szCs w:val="36"/>
          <w:rtl/>
        </w:rPr>
      </w:pPr>
    </w:p>
    <w:sectPr w:rsidR="000C1E3C" w:rsidRPr="003422AE" w:rsidSect="005C5B73">
      <w:headerReference w:type="default" r:id="rId8"/>
      <w:footerReference w:type="default" r:id="rId9"/>
      <w:pgSz w:w="11906" w:h="16838" w:code="9"/>
      <w:pgMar w:top="720" w:right="720" w:bottom="567" w:left="720" w:header="709" w:footer="692"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9B1" w:rsidRDefault="00B239B1">
      <w:r>
        <w:separator/>
      </w:r>
    </w:p>
  </w:endnote>
  <w:endnote w:type="continuationSeparator" w:id="0">
    <w:p w:rsidR="00B239B1" w:rsidRDefault="00B2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Yagut">
    <w:altName w:val="Courier New"/>
    <w:panose1 w:val="00000400000000000000"/>
    <w:charset w:val="B2"/>
    <w:family w:val="auto"/>
    <w:pitch w:val="variable"/>
    <w:sig w:usb0="00002001" w:usb1="80000000" w:usb2="00000008" w:usb3="00000000" w:csb0="00000040" w:csb1="00000000"/>
  </w:font>
  <w:font w:name="Lotus">
    <w:altName w:val="Courier New"/>
    <w:panose1 w:val="00000400000000000000"/>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Roya">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raffic">
    <w:panose1 w:val="00000400000000000000"/>
    <w:charset w:val="B2"/>
    <w:family w:val="auto"/>
    <w:pitch w:val="variable"/>
    <w:sig w:usb0="00002001" w:usb1="80000000" w:usb2="00000008" w:usb3="00000000" w:csb0="00000040" w:csb1="00000000"/>
  </w:font>
  <w:font w:name="Titr">
    <w:altName w:val="Times New Roman"/>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itra">
    <w:altName w:val="Courier New"/>
    <w:panose1 w:val="00000400000000000000"/>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IranNastaliq">
    <w:panose1 w:val="02020505000000020003"/>
    <w:charset w:val="00"/>
    <w:family w:val="roman"/>
    <w:pitch w:val="variable"/>
    <w:sig w:usb0="61002A87" w:usb1="80000000" w:usb2="00000008" w:usb3="00000000" w:csb0="000101FF" w:csb1="00000000"/>
  </w:font>
  <w:font w:name="B Roy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395" w:rsidRDefault="00AF387B" w:rsidP="009D2D91">
    <w:pPr>
      <w:pStyle w:val="Footer"/>
      <w:tabs>
        <w:tab w:val="left" w:pos="10271"/>
      </w:tabs>
      <w:ind w:right="709"/>
      <w:jc w:val="center"/>
      <w:rPr>
        <w:rFonts w:cs="B Roya"/>
        <w:sz w:val="18"/>
        <w:szCs w:val="26"/>
        <w:rtl/>
      </w:rPr>
    </w:pPr>
    <w:r>
      <w:rPr>
        <w:rFonts w:cs="B Roya"/>
        <w:noProof/>
        <w:sz w:val="18"/>
        <w:szCs w:val="26"/>
        <w:rtl/>
        <w:lang w:bidi="fa-IR"/>
      </w:rPr>
      <mc:AlternateContent>
        <mc:Choice Requires="wps">
          <w:drawing>
            <wp:anchor distT="0" distB="0" distL="114300" distR="114300" simplePos="0" relativeHeight="251659264" behindDoc="1" locked="0" layoutInCell="1" allowOverlap="1">
              <wp:simplePos x="0" y="0"/>
              <wp:positionH relativeFrom="column">
                <wp:posOffset>-100965</wp:posOffset>
              </wp:positionH>
              <wp:positionV relativeFrom="paragraph">
                <wp:posOffset>-9525</wp:posOffset>
              </wp:positionV>
              <wp:extent cx="6816090" cy="851535"/>
              <wp:effectExtent l="13335" t="9525" r="9525" b="571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6090" cy="851535"/>
                      </a:xfrm>
                      <a:prstGeom prst="roundRect">
                        <a:avLst>
                          <a:gd name="adj" fmla="val 16667"/>
                        </a:avLst>
                      </a:prstGeom>
                      <a:solidFill>
                        <a:srgbClr val="FFFFFF"/>
                      </a:solidFill>
                      <a:ln w="9525">
                        <a:solidFill>
                          <a:srgbClr val="000000"/>
                        </a:solidFill>
                        <a:round/>
                        <a:headEnd/>
                        <a:tailEnd/>
                      </a:ln>
                    </wps:spPr>
                    <wps:txbx>
                      <w:txbxContent>
                        <w:p w:rsidR="004A2395" w:rsidRDefault="004A2395" w:rsidP="009D2D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9" style="position:absolute;left:0;text-align:left;margin-left:-7.95pt;margin-top:-.75pt;width:536.7pt;height:6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">
              <v:textbox>
                <w:txbxContent>
                  <w:p w:rsidR="004A2395" w:rsidRDefault="004A2395" w:rsidP="009D2D91"/>
                </w:txbxContent>
              </v:textbox>
            </v:roundrect>
          </w:pict>
        </mc:Fallback>
      </mc:AlternateContent>
    </w:r>
    <w:r w:rsidR="007E7D00" w:rsidRPr="007E7D00">
      <w:rPr>
        <w:rFonts w:cs="B Titr" w:hint="cs"/>
        <w:b/>
        <w:bCs/>
        <w:color w:val="FF0000"/>
        <w:sz w:val="22"/>
        <w:szCs w:val="22"/>
        <w:rtl/>
      </w:rPr>
      <w:t>******************************</w:t>
    </w:r>
    <w:r w:rsidR="007E7D00">
      <w:rPr>
        <w:rFonts w:cs="B Titr" w:hint="cs"/>
        <w:b/>
        <w:bCs/>
        <w:color w:val="FF0000"/>
        <w:sz w:val="22"/>
        <w:szCs w:val="22"/>
        <w:rtl/>
      </w:rPr>
      <w:t>******</w:t>
    </w:r>
    <w:r w:rsidR="007E7D00" w:rsidRPr="007E7D00">
      <w:rPr>
        <w:rFonts w:cs="B Titr" w:hint="cs"/>
        <w:b/>
        <w:bCs/>
        <w:color w:val="FF0000"/>
        <w:sz w:val="22"/>
        <w:szCs w:val="22"/>
        <w:rtl/>
      </w:rPr>
      <w:t>***********</w:t>
    </w:r>
    <w:r w:rsidR="004A2395" w:rsidRPr="009D2D91">
      <w:rPr>
        <w:rFonts w:cs="B Roya"/>
        <w:sz w:val="18"/>
        <w:szCs w:val="26"/>
        <w:rtl/>
      </w:rPr>
      <w:t xml:space="preserve"> </w:t>
    </w:r>
    <w:r w:rsidR="004A2395" w:rsidRPr="009D2D91">
      <w:rPr>
        <w:rFonts w:cs="IranNastaliq"/>
        <w:sz w:val="18"/>
        <w:szCs w:val="26"/>
        <w:rtl/>
      </w:rPr>
      <w:t>–</w:t>
    </w:r>
    <w:r w:rsidR="004A2395" w:rsidRPr="009D2D91">
      <w:rPr>
        <w:rFonts w:cs="B Roya"/>
        <w:sz w:val="18"/>
        <w:szCs w:val="26"/>
        <w:rtl/>
      </w:rPr>
      <w:t xml:space="preserve"> </w:t>
    </w:r>
  </w:p>
  <w:p w:rsidR="004A2395" w:rsidRPr="009D2D91" w:rsidRDefault="004A2395" w:rsidP="007E7D00">
    <w:pPr>
      <w:pStyle w:val="Footer"/>
      <w:tabs>
        <w:tab w:val="left" w:pos="10271"/>
      </w:tabs>
      <w:ind w:right="709"/>
      <w:jc w:val="center"/>
      <w:rPr>
        <w:rFonts w:cs="B Roya" w:hint="cs"/>
        <w:sz w:val="18"/>
        <w:szCs w:val="26"/>
        <w:rtl/>
        <w:lang w:bidi="fa-IR"/>
      </w:rPr>
    </w:pPr>
    <w:r w:rsidRPr="009D2D91">
      <w:rPr>
        <w:rFonts w:cs="B Roya"/>
        <w:sz w:val="18"/>
        <w:szCs w:val="26"/>
        <w:rtl/>
      </w:rPr>
      <w:t xml:space="preserve">كد پستي : </w:t>
    </w:r>
    <w:r w:rsidR="007E7D00">
      <w:rPr>
        <w:rFonts w:cs="B Titr" w:hint="cs"/>
        <w:b/>
        <w:bCs/>
        <w:color w:val="FF0000"/>
        <w:sz w:val="22"/>
        <w:szCs w:val="22"/>
        <w:rtl/>
      </w:rPr>
      <w:t>****</w:t>
    </w:r>
    <w:r w:rsidR="007E7D00" w:rsidRPr="007E7D00">
      <w:rPr>
        <w:rFonts w:cs="B Titr" w:hint="cs"/>
        <w:b/>
        <w:bCs/>
        <w:color w:val="FF0000"/>
        <w:sz w:val="22"/>
        <w:szCs w:val="22"/>
        <w:rtl/>
      </w:rPr>
      <w:t>****</w:t>
    </w:r>
    <w:r w:rsidRPr="009D2D91">
      <w:rPr>
        <w:rFonts w:cs="B Roya"/>
        <w:sz w:val="18"/>
        <w:szCs w:val="26"/>
        <w:rtl/>
      </w:rPr>
      <w:t xml:space="preserve">تلفن : </w:t>
    </w:r>
    <w:r w:rsidR="007E7D00">
      <w:rPr>
        <w:rFonts w:cs="B Titr" w:hint="cs"/>
        <w:b/>
        <w:bCs/>
        <w:color w:val="FF0000"/>
        <w:sz w:val="22"/>
        <w:szCs w:val="22"/>
        <w:rtl/>
      </w:rPr>
      <w:t>*****</w:t>
    </w:r>
    <w:r w:rsidR="007E7D00" w:rsidRPr="007E7D00">
      <w:rPr>
        <w:rFonts w:cs="B Titr" w:hint="cs"/>
        <w:b/>
        <w:bCs/>
        <w:color w:val="FF0000"/>
        <w:sz w:val="22"/>
        <w:szCs w:val="22"/>
        <w:rtl/>
      </w:rPr>
      <w:t>**</w:t>
    </w:r>
    <w:r w:rsidR="007E7D00">
      <w:rPr>
        <w:rFonts w:cs="B Titr" w:hint="cs"/>
        <w:b/>
        <w:bCs/>
        <w:color w:val="FF0000"/>
        <w:sz w:val="22"/>
        <w:szCs w:val="22"/>
        <w:rtl/>
      </w:rPr>
      <w:t xml:space="preserve"> </w:t>
    </w:r>
    <w:r w:rsidRPr="009D2D91">
      <w:rPr>
        <w:rFonts w:cs="B Roya"/>
        <w:sz w:val="18"/>
        <w:szCs w:val="26"/>
        <w:rtl/>
      </w:rPr>
      <w:t xml:space="preserve">نمابر : </w:t>
    </w:r>
    <w:r w:rsidR="007E7D00">
      <w:rPr>
        <w:rFonts w:cs="B Titr" w:hint="cs"/>
        <w:b/>
        <w:bCs/>
        <w:color w:val="FF0000"/>
        <w:sz w:val="22"/>
        <w:szCs w:val="22"/>
        <w:rtl/>
      </w:rPr>
      <w:t>*****</w:t>
    </w:r>
    <w:r w:rsidR="007E7D00" w:rsidRPr="007E7D00">
      <w:rPr>
        <w:rFonts w:cs="B Titr" w:hint="cs"/>
        <w:b/>
        <w:bCs/>
        <w:color w:val="FF0000"/>
        <w:sz w:val="22"/>
        <w:szCs w:val="22"/>
        <w:rtl/>
      </w:rPr>
      <w:t>***</w:t>
    </w:r>
    <w:r w:rsidRPr="009D2D91">
      <w:rPr>
        <w:rFonts w:cs="B Roya"/>
        <w:sz w:val="18"/>
        <w:szCs w:val="26"/>
        <w:rtl/>
      </w:rPr>
      <w:t xml:space="preserve">آدرس سايت : </w:t>
    </w:r>
    <w:r w:rsidR="007E7D00">
      <w:rPr>
        <w:rFonts w:cs="B Titr" w:hint="cs"/>
        <w:b/>
        <w:bCs/>
        <w:color w:val="FF0000"/>
        <w:sz w:val="22"/>
        <w:szCs w:val="22"/>
        <w:rtl/>
      </w:rPr>
      <w:t>****</w:t>
    </w:r>
    <w:r w:rsidR="007E7D00" w:rsidRPr="007E7D00">
      <w:rPr>
        <w:rFonts w:cs="B Titr" w:hint="cs"/>
        <w:b/>
        <w:bCs/>
        <w:color w:val="FF0000"/>
        <w:sz w:val="22"/>
        <w:szCs w:val="22"/>
        <w:rtl/>
      </w:rPr>
      <w:t>***</w:t>
    </w:r>
  </w:p>
  <w:p w:rsidR="004A2395" w:rsidRPr="009D2D91" w:rsidRDefault="004A2395" w:rsidP="009D2D91">
    <w:pPr>
      <w:pStyle w:val="Footer"/>
      <w:rPr>
        <w:szCs w:val="20"/>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9B1" w:rsidRDefault="00B239B1">
      <w:r>
        <w:separator/>
      </w:r>
    </w:p>
  </w:footnote>
  <w:footnote w:type="continuationSeparator" w:id="0">
    <w:p w:rsidR="00B239B1" w:rsidRDefault="00B239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395" w:rsidRDefault="00AF387B">
    <w:pPr>
      <w:pStyle w:val="Header"/>
      <w:tabs>
        <w:tab w:val="clear" w:pos="4153"/>
        <w:tab w:val="clear" w:pos="8306"/>
        <w:tab w:val="center" w:pos="-1954"/>
      </w:tabs>
      <w:rPr>
        <w:rFonts w:ascii="Tahoma" w:hAnsi="Tahoma" w:cs="Tahoma"/>
        <w:b/>
        <w:bCs/>
        <w:szCs w:val="20"/>
        <w:rtl/>
      </w:rPr>
    </w:pPr>
    <w:r>
      <w:rPr>
        <w:rFonts w:ascii="Tahoma" w:hAnsi="Tahoma" w:cs="Tahoma"/>
        <w:b/>
        <w:bCs/>
        <w:noProof/>
        <w:szCs w:val="20"/>
        <w:rtl/>
        <w:lang w:bidi="fa-IR"/>
      </w:rPr>
      <mc:AlternateContent>
        <mc:Choice Requires="wps">
          <w:drawing>
            <wp:anchor distT="0" distB="0" distL="114300" distR="114300" simplePos="0" relativeHeight="251656192" behindDoc="0" locked="0" layoutInCell="1" allowOverlap="1">
              <wp:simplePos x="0" y="0"/>
              <wp:positionH relativeFrom="page">
                <wp:posOffset>2787015</wp:posOffset>
              </wp:positionH>
              <wp:positionV relativeFrom="paragraph">
                <wp:posOffset>-335280</wp:posOffset>
              </wp:positionV>
              <wp:extent cx="1918335" cy="1587500"/>
              <wp:effectExtent l="0" t="0" r="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158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395" w:rsidRDefault="004A2395">
                          <w:pPr>
                            <w:rPr>
                              <w:rtl/>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19.45pt;margin-top:-26.4pt;width:151.05pt;height:125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" stroked="f">
              <v:textbox style="mso-fit-shape-to-text:t">
                <w:txbxContent>
                  <w:p w:rsidR="004A2395" w:rsidRDefault="004A2395">
                    <w:pPr>
                      <w:rPr>
                        <w:rtl/>
                      </w:rPr>
                    </w:pPr>
                  </w:p>
                </w:txbxContent>
              </v:textbox>
              <w10:wrap anchorx="page"/>
            </v:shape>
          </w:pict>
        </mc:Fallback>
      </mc:AlternateContent>
    </w:r>
  </w:p>
  <w:p w:rsidR="004A2395" w:rsidRDefault="00AF387B">
    <w:pPr>
      <w:pStyle w:val="Header"/>
      <w:tabs>
        <w:tab w:val="clear" w:pos="4153"/>
        <w:tab w:val="clear" w:pos="8306"/>
        <w:tab w:val="center" w:pos="-1954"/>
      </w:tabs>
      <w:rPr>
        <w:rFonts w:ascii="Tahoma" w:hAnsi="Tahoma" w:cs="Tahoma"/>
        <w:b/>
        <w:bCs/>
        <w:szCs w:val="20"/>
        <w:rtl/>
      </w:rPr>
    </w:pPr>
    <w:r>
      <w:rPr>
        <w:rFonts w:ascii="Tahoma" w:hAnsi="Tahoma" w:cs="Tahoma"/>
        <w:b/>
        <w:bCs/>
        <w:noProof/>
        <w:szCs w:val="20"/>
        <w:rtl/>
        <w:lang w:bidi="fa-IR"/>
      </w:rPr>
      <mc:AlternateContent>
        <mc:Choice Requires="wps">
          <w:drawing>
            <wp:anchor distT="0" distB="0" distL="114300" distR="114300" simplePos="0" relativeHeight="251658240" behindDoc="0" locked="0" layoutInCell="1" allowOverlap="1">
              <wp:simplePos x="0" y="0"/>
              <wp:positionH relativeFrom="column">
                <wp:posOffset>5067300</wp:posOffset>
              </wp:positionH>
              <wp:positionV relativeFrom="paragraph">
                <wp:posOffset>121285</wp:posOffset>
              </wp:positionV>
              <wp:extent cx="1647825" cy="790575"/>
              <wp:effectExtent l="9525" t="6985" r="9525" b="1206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790575"/>
                      </a:xfrm>
                      <a:prstGeom prst="rect">
                        <a:avLst/>
                      </a:prstGeom>
                      <a:solidFill>
                        <a:srgbClr val="FFFFFF"/>
                      </a:solidFill>
                      <a:ln w="9525">
                        <a:solidFill>
                          <a:srgbClr val="FFFFFF"/>
                        </a:solidFill>
                        <a:miter lim="800000"/>
                        <a:headEnd/>
                        <a:tailEnd/>
                      </a:ln>
                    </wps:spPr>
                    <wps:txbx>
                      <w:txbxContent>
                        <w:p w:rsidR="004A2395" w:rsidRPr="009D2D91" w:rsidRDefault="004A2395" w:rsidP="009D2D91">
                          <w:pPr>
                            <w:jc w:val="center"/>
                            <w:rPr>
                              <w:rFonts w:ascii="IranNastaliq" w:hAnsi="IranNastaliq" w:cs="B Nazanin"/>
                              <w:sz w:val="26"/>
                              <w:szCs w:val="26"/>
                              <w:rtl/>
                            </w:rPr>
                          </w:pPr>
                          <w:r w:rsidRPr="009D2D91">
                            <w:rPr>
                              <w:rFonts w:ascii="IranNastaliq" w:hAnsi="IranNastaliq" w:cs="B Nazanin"/>
                              <w:sz w:val="26"/>
                              <w:szCs w:val="26"/>
                              <w:rtl/>
                            </w:rPr>
                            <w:t>بسمه تعالي</w:t>
                          </w:r>
                        </w:p>
                        <w:p w:rsidR="004A2395" w:rsidRPr="009D2D91" w:rsidRDefault="004A2395" w:rsidP="009D2D91">
                          <w:pPr>
                            <w:jc w:val="center"/>
                            <w:rPr>
                              <w:rFonts w:ascii="IranNastaliq" w:hAnsi="IranNastaliq" w:cs="B Nazanin"/>
                              <w:sz w:val="26"/>
                              <w:szCs w:val="26"/>
                            </w:rPr>
                          </w:pPr>
                          <w:r w:rsidRPr="009D2D91">
                            <w:rPr>
                              <w:rFonts w:ascii="IranNastaliq" w:hAnsi="IranNastaliq" w:cs="B Nazanin"/>
                              <w:sz w:val="26"/>
                              <w:szCs w:val="26"/>
                              <w:rtl/>
                            </w:rPr>
                            <w:t>سازمان مركزي</w:t>
                          </w:r>
                        </w:p>
                        <w:p w:rsidR="004A2395" w:rsidRPr="002E5A0D" w:rsidRDefault="004A2395" w:rsidP="002E5A0D">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99pt;margin-top:9.55pt;width:129.7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" strokecolor="white">
              <v:textbox>
                <w:txbxContent>
                  <w:p w:rsidR="004A2395" w:rsidRPr="009D2D91" w:rsidRDefault="004A2395" w:rsidP="009D2D91">
                    <w:pPr>
                      <w:jc w:val="center"/>
                      <w:rPr>
                        <w:rFonts w:ascii="IranNastaliq" w:hAnsi="IranNastaliq" w:cs="B Nazanin"/>
                        <w:sz w:val="26"/>
                        <w:szCs w:val="26"/>
                        <w:rtl/>
                      </w:rPr>
                    </w:pPr>
                    <w:r w:rsidRPr="009D2D91">
                      <w:rPr>
                        <w:rFonts w:ascii="IranNastaliq" w:hAnsi="IranNastaliq" w:cs="B Nazanin"/>
                        <w:sz w:val="26"/>
                        <w:szCs w:val="26"/>
                        <w:rtl/>
                      </w:rPr>
                      <w:t>بسمه تعالي</w:t>
                    </w:r>
                  </w:p>
                  <w:p w:rsidR="004A2395" w:rsidRPr="009D2D91" w:rsidRDefault="004A2395" w:rsidP="009D2D91">
                    <w:pPr>
                      <w:jc w:val="center"/>
                      <w:rPr>
                        <w:rFonts w:ascii="IranNastaliq" w:hAnsi="IranNastaliq" w:cs="B Nazanin"/>
                        <w:sz w:val="26"/>
                        <w:szCs w:val="26"/>
                      </w:rPr>
                    </w:pPr>
                    <w:r w:rsidRPr="009D2D91">
                      <w:rPr>
                        <w:rFonts w:ascii="IranNastaliq" w:hAnsi="IranNastaliq" w:cs="B Nazanin"/>
                        <w:sz w:val="26"/>
                        <w:szCs w:val="26"/>
                        <w:rtl/>
                      </w:rPr>
                      <w:t>سازمان مركزي</w:t>
                    </w:r>
                  </w:p>
                  <w:p w:rsidR="004A2395" w:rsidRPr="002E5A0D" w:rsidRDefault="004A2395" w:rsidP="002E5A0D">
                    <w:pPr>
                      <w:rPr>
                        <w:szCs w:val="24"/>
                      </w:rPr>
                    </w:pPr>
                  </w:p>
                </w:txbxContent>
              </v:textbox>
            </v:shape>
          </w:pict>
        </mc:Fallback>
      </mc:AlternateContent>
    </w:r>
  </w:p>
  <w:tbl>
    <w:tblPr>
      <w:bidiVisual/>
      <w:tblW w:w="0" w:type="auto"/>
      <w:tblInd w:w="7308" w:type="dxa"/>
      <w:tblLayout w:type="fixed"/>
      <w:tblLook w:val="01E0" w:firstRow="1" w:lastRow="1" w:firstColumn="1" w:lastColumn="1" w:noHBand="0" w:noVBand="0"/>
    </w:tblPr>
    <w:tblGrid>
      <w:gridCol w:w="900"/>
      <w:gridCol w:w="2160"/>
    </w:tblGrid>
    <w:tr w:rsidR="004A2395" w:rsidTr="00837B27">
      <w:tc>
        <w:tcPr>
          <w:tcW w:w="900" w:type="dxa"/>
        </w:tcPr>
        <w:p w:rsidR="004A2395" w:rsidRPr="00786CB3" w:rsidRDefault="004A2395" w:rsidP="00837B27">
          <w:pPr>
            <w:pStyle w:val="Header"/>
            <w:tabs>
              <w:tab w:val="clear" w:pos="4153"/>
              <w:tab w:val="clear" w:pos="8306"/>
              <w:tab w:val="center" w:pos="-1954"/>
              <w:tab w:val="left" w:pos="2505"/>
            </w:tabs>
            <w:jc w:val="right"/>
            <w:rPr>
              <w:rFonts w:cs="B Nazanin"/>
              <w:sz w:val="24"/>
              <w:szCs w:val="24"/>
              <w:rtl/>
            </w:rPr>
          </w:pPr>
          <w:r w:rsidRPr="00681A6E">
            <w:rPr>
              <w:rFonts w:ascii="Tahoma" w:hAnsi="Tahoma" w:cs="B Nazanin" w:hint="cs"/>
              <w:sz w:val="24"/>
              <w:szCs w:val="24"/>
              <w:rtl/>
            </w:rPr>
            <w:t>شماره:</w:t>
          </w:r>
        </w:p>
      </w:tc>
      <w:tc>
        <w:tcPr>
          <w:tcW w:w="2160" w:type="dxa"/>
        </w:tcPr>
        <w:p w:rsidR="004A2395" w:rsidRPr="00786CB3" w:rsidRDefault="004A2395" w:rsidP="00837B27">
          <w:pPr>
            <w:pStyle w:val="Header"/>
            <w:tabs>
              <w:tab w:val="clear" w:pos="4153"/>
              <w:tab w:val="clear" w:pos="8306"/>
              <w:tab w:val="center" w:pos="-1954"/>
              <w:tab w:val="left" w:pos="2505"/>
            </w:tabs>
            <w:jc w:val="lowKashida"/>
            <w:rPr>
              <w:rFonts w:cs="B Nazanin"/>
              <w:sz w:val="24"/>
              <w:szCs w:val="24"/>
              <w:lang w:bidi="fa-IR"/>
            </w:rPr>
          </w:pPr>
        </w:p>
      </w:tc>
    </w:tr>
    <w:tr w:rsidR="004A2395" w:rsidTr="00837B27">
      <w:tc>
        <w:tcPr>
          <w:tcW w:w="900" w:type="dxa"/>
        </w:tcPr>
        <w:p w:rsidR="004A2395" w:rsidRPr="00786CB3" w:rsidRDefault="004A2395" w:rsidP="00837B27">
          <w:pPr>
            <w:pStyle w:val="Header"/>
            <w:tabs>
              <w:tab w:val="clear" w:pos="4153"/>
              <w:tab w:val="clear" w:pos="8306"/>
              <w:tab w:val="center" w:pos="-1954"/>
              <w:tab w:val="left" w:pos="2505"/>
            </w:tabs>
            <w:jc w:val="right"/>
            <w:rPr>
              <w:rFonts w:cs="B Nazanin"/>
              <w:sz w:val="24"/>
              <w:szCs w:val="24"/>
              <w:rtl/>
            </w:rPr>
          </w:pPr>
          <w:r w:rsidRPr="00681A6E">
            <w:rPr>
              <w:rFonts w:cs="B Nazanin" w:hint="cs"/>
              <w:sz w:val="24"/>
              <w:szCs w:val="24"/>
              <w:rtl/>
            </w:rPr>
            <w:t>تاريخ:</w:t>
          </w:r>
        </w:p>
      </w:tc>
      <w:tc>
        <w:tcPr>
          <w:tcW w:w="2160" w:type="dxa"/>
        </w:tcPr>
        <w:p w:rsidR="004A2395" w:rsidRPr="00786CB3" w:rsidRDefault="004A2395" w:rsidP="005F19AD">
          <w:pPr>
            <w:pStyle w:val="Header"/>
            <w:tabs>
              <w:tab w:val="clear" w:pos="4153"/>
              <w:tab w:val="clear" w:pos="8306"/>
              <w:tab w:val="center" w:pos="-1954"/>
              <w:tab w:val="left" w:pos="2505"/>
            </w:tabs>
            <w:jc w:val="lowKashida"/>
            <w:rPr>
              <w:rFonts w:cs="B Nazanin"/>
              <w:sz w:val="24"/>
              <w:szCs w:val="24"/>
              <w:rtl/>
              <w:lang w:bidi="fa-IR"/>
            </w:rPr>
          </w:pPr>
        </w:p>
      </w:tc>
    </w:tr>
    <w:tr w:rsidR="004A2395" w:rsidTr="00837B27">
      <w:tc>
        <w:tcPr>
          <w:tcW w:w="900" w:type="dxa"/>
        </w:tcPr>
        <w:p w:rsidR="004A2395" w:rsidRPr="00786CB3" w:rsidRDefault="004A2395" w:rsidP="00837B27">
          <w:pPr>
            <w:pStyle w:val="Header"/>
            <w:tabs>
              <w:tab w:val="clear" w:pos="4153"/>
              <w:tab w:val="clear" w:pos="8306"/>
              <w:tab w:val="center" w:pos="-1954"/>
              <w:tab w:val="left" w:pos="2505"/>
            </w:tabs>
            <w:jc w:val="right"/>
            <w:rPr>
              <w:rFonts w:cs="B Nazanin"/>
              <w:sz w:val="24"/>
              <w:szCs w:val="24"/>
              <w:rtl/>
            </w:rPr>
          </w:pPr>
          <w:r w:rsidRPr="00681A6E">
            <w:rPr>
              <w:rFonts w:cs="B Nazanin" w:hint="cs"/>
              <w:sz w:val="24"/>
              <w:szCs w:val="24"/>
              <w:rtl/>
            </w:rPr>
            <w:t>پيوست:</w:t>
          </w:r>
        </w:p>
      </w:tc>
      <w:tc>
        <w:tcPr>
          <w:tcW w:w="2160" w:type="dxa"/>
        </w:tcPr>
        <w:p w:rsidR="004A2395" w:rsidRPr="00786CB3" w:rsidRDefault="004A2395" w:rsidP="00837B27">
          <w:pPr>
            <w:pStyle w:val="Header"/>
            <w:tabs>
              <w:tab w:val="clear" w:pos="4153"/>
              <w:tab w:val="clear" w:pos="8306"/>
              <w:tab w:val="center" w:pos="-1954"/>
              <w:tab w:val="left" w:pos="2505"/>
            </w:tabs>
            <w:jc w:val="lowKashida"/>
            <w:rPr>
              <w:rFonts w:cs="B Nazanin"/>
              <w:sz w:val="24"/>
              <w:szCs w:val="24"/>
              <w:rtl/>
            </w:rPr>
          </w:pPr>
          <w:r w:rsidRPr="00681A6E">
            <w:rPr>
              <w:rFonts w:cs="B Nazanin" w:hint="cs"/>
              <w:sz w:val="24"/>
              <w:szCs w:val="24"/>
              <w:rtl/>
            </w:rPr>
            <w:t xml:space="preserve"> </w:t>
          </w:r>
        </w:p>
      </w:tc>
    </w:tr>
  </w:tbl>
  <w:p w:rsidR="004A2395" w:rsidRDefault="004A2395">
    <w:pPr>
      <w:pStyle w:val="Header"/>
      <w:tabs>
        <w:tab w:val="clear" w:pos="4153"/>
        <w:tab w:val="clear" w:pos="8306"/>
        <w:tab w:val="center" w:pos="-1954"/>
        <w:tab w:val="left" w:pos="2505"/>
      </w:tabs>
      <w:rPr>
        <w:rtl/>
      </w:rPr>
    </w:pPr>
  </w:p>
  <w:p w:rsidR="004A2395" w:rsidRDefault="00AF387B">
    <w:pPr>
      <w:pStyle w:val="Header"/>
      <w:tabs>
        <w:tab w:val="clear" w:pos="4153"/>
        <w:tab w:val="clear" w:pos="8306"/>
        <w:tab w:val="center" w:pos="-1954"/>
      </w:tabs>
      <w:rPr>
        <w:rtl/>
      </w:rPr>
    </w:pPr>
    <w:r>
      <w:rPr>
        <w:noProof/>
        <w:rtl/>
        <w:lang w:bidi="fa-IR"/>
      </w:rPr>
      <mc:AlternateContent>
        <mc:Choice Requires="wps">
          <w:drawing>
            <wp:anchor distT="0" distB="0" distL="114300" distR="114300" simplePos="0" relativeHeight="251657216" behindDoc="0" locked="0" layoutInCell="1" allowOverlap="1">
              <wp:simplePos x="0" y="0"/>
              <wp:positionH relativeFrom="page">
                <wp:posOffset>571500</wp:posOffset>
              </wp:positionH>
              <wp:positionV relativeFrom="paragraph">
                <wp:posOffset>109220</wp:posOffset>
              </wp:positionV>
              <wp:extent cx="6286500" cy="0"/>
              <wp:effectExtent l="19050" t="23495" r="19050" b="1460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D31CD"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pt,8.6pt" to="540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dDGgIAADQ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" strokeweight="2.25pt">
              <v:stroke linestyle="thinThin"/>
              <w10:wrap anchorx="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921"/>
    <w:multiLevelType w:val="hybridMultilevel"/>
    <w:tmpl w:val="83AAB96C"/>
    <w:lvl w:ilvl="0" w:tplc="8BF84E0C">
      <w:start w:val="1"/>
      <w:numFmt w:val="decimal"/>
      <w:lvlText w:val="%1-"/>
      <w:lvlJc w:val="left"/>
      <w:pPr>
        <w:ind w:left="47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5D329F5"/>
    <w:multiLevelType w:val="hybridMultilevel"/>
    <w:tmpl w:val="C7080C38"/>
    <w:lvl w:ilvl="0" w:tplc="33C0BDF8">
      <w:start w:val="1"/>
      <w:numFmt w:val="decimal"/>
      <w:lvlText w:val="%1-"/>
      <w:lvlJc w:val="left"/>
      <w:pPr>
        <w:tabs>
          <w:tab w:val="num" w:pos="720"/>
        </w:tabs>
        <w:ind w:left="720" w:hanging="360"/>
      </w:pPr>
      <w:rPr>
        <w:rFonts w:ascii="Times New Roman" w:eastAsia="Times New Roman" w:hAnsi="Times New Roman" w:cs="B Mitr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76A2B48"/>
    <w:multiLevelType w:val="hybridMultilevel"/>
    <w:tmpl w:val="1EDC40DC"/>
    <w:lvl w:ilvl="0" w:tplc="C2D26912">
      <w:start w:val="1"/>
      <w:numFmt w:val="decimal"/>
      <w:lvlText w:val="%1-"/>
      <w:lvlJc w:val="left"/>
      <w:pPr>
        <w:tabs>
          <w:tab w:val="num" w:pos="780"/>
        </w:tabs>
        <w:ind w:left="780" w:hanging="360"/>
      </w:pPr>
      <w:rPr>
        <w:rFonts w:ascii="Times New Roman" w:eastAsia="Times New Roman" w:hAnsi="Times New Roman" w:cs="B Mitr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7A90859"/>
    <w:multiLevelType w:val="hybridMultilevel"/>
    <w:tmpl w:val="CDA6F524"/>
    <w:lvl w:ilvl="0" w:tplc="E8689922">
      <w:start w:val="1"/>
      <w:numFmt w:val="decimal"/>
      <w:lvlText w:val="%1-"/>
      <w:lvlJc w:val="left"/>
      <w:pPr>
        <w:tabs>
          <w:tab w:val="num" w:pos="720"/>
        </w:tabs>
        <w:ind w:left="720" w:hanging="360"/>
      </w:pPr>
      <w:rPr>
        <w:rFonts w:ascii="Times New Roman" w:eastAsia="Times New Roman" w:hAnsi="Times New Roman" w:cs="B Mitra"/>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8F6721D"/>
    <w:multiLevelType w:val="hybridMultilevel"/>
    <w:tmpl w:val="381876E6"/>
    <w:lvl w:ilvl="0" w:tplc="73145D5A">
      <w:start w:val="1"/>
      <w:numFmt w:val="decimal"/>
      <w:lvlText w:val="%1-"/>
      <w:lvlJc w:val="left"/>
      <w:pPr>
        <w:tabs>
          <w:tab w:val="num" w:pos="720"/>
        </w:tabs>
        <w:ind w:left="720" w:hanging="360"/>
      </w:pPr>
      <w:rPr>
        <w:rFonts w:ascii="Times New Roman" w:eastAsia="Times New Roman" w:hAnsi="Times New Roman" w:cs="B Mitra"/>
      </w:rPr>
    </w:lvl>
    <w:lvl w:ilvl="1" w:tplc="E284906A">
      <w:numFmt w:val="bullet"/>
      <w:lvlText w:val="-"/>
      <w:lvlJc w:val="left"/>
      <w:pPr>
        <w:tabs>
          <w:tab w:val="num" w:pos="1440"/>
        </w:tabs>
        <w:ind w:left="1440" w:hanging="360"/>
      </w:pPr>
      <w:rPr>
        <w:rFonts w:ascii="Calibri" w:eastAsia="Calibri" w:hAnsi="Calibri" w:cs="B Mitra"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AF5143D"/>
    <w:multiLevelType w:val="hybridMultilevel"/>
    <w:tmpl w:val="D592EE50"/>
    <w:lvl w:ilvl="0" w:tplc="339A0836">
      <w:start w:val="1"/>
      <w:numFmt w:val="decimal"/>
      <w:lvlText w:val="%1-"/>
      <w:lvlJc w:val="left"/>
      <w:pPr>
        <w:tabs>
          <w:tab w:val="num" w:pos="840"/>
        </w:tabs>
        <w:ind w:left="840" w:hanging="360"/>
      </w:pPr>
      <w:rPr>
        <w:rFonts w:ascii="Times New Roman" w:eastAsia="Times New Roman" w:hAnsi="Times New Roman" w:cs="B Mitr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C2C1DC1"/>
    <w:multiLevelType w:val="hybridMultilevel"/>
    <w:tmpl w:val="12188A8C"/>
    <w:lvl w:ilvl="0" w:tplc="87A66208">
      <w:start w:val="1"/>
      <w:numFmt w:val="decimal"/>
      <w:lvlText w:val="%1-"/>
      <w:lvlJc w:val="left"/>
      <w:pPr>
        <w:tabs>
          <w:tab w:val="num" w:pos="720"/>
        </w:tabs>
        <w:ind w:left="720" w:hanging="360"/>
      </w:pPr>
      <w:rPr>
        <w:rFonts w:ascii="Times New Roman" w:eastAsia="Times New Roman" w:hAnsi="Times New Roman" w:cs="B Mitra"/>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9A62F1C"/>
    <w:multiLevelType w:val="hybridMultilevel"/>
    <w:tmpl w:val="8796F99C"/>
    <w:lvl w:ilvl="0" w:tplc="C4D492C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649D5"/>
    <w:multiLevelType w:val="hybridMultilevel"/>
    <w:tmpl w:val="6D583CF0"/>
    <w:lvl w:ilvl="0" w:tplc="1C32008A">
      <w:start w:val="1"/>
      <w:numFmt w:val="decimal"/>
      <w:lvlText w:val="%1-"/>
      <w:lvlJc w:val="left"/>
      <w:pPr>
        <w:tabs>
          <w:tab w:val="num" w:pos="720"/>
        </w:tabs>
        <w:ind w:left="720" w:hanging="360"/>
      </w:pPr>
      <w:rPr>
        <w:rFonts w:ascii="Times New Roman" w:eastAsia="Times New Roman" w:hAnsi="Times New Roman" w:cs="B Mitra"/>
      </w:rPr>
    </w:lvl>
    <w:lvl w:ilvl="1" w:tplc="18222384">
      <w:start w:val="1"/>
      <w:numFmt w:val="lowerLetter"/>
      <w:lvlText w:val="%2."/>
      <w:lvlJc w:val="left"/>
      <w:pPr>
        <w:tabs>
          <w:tab w:val="num" w:pos="1440"/>
        </w:tabs>
        <w:ind w:left="1440" w:hanging="360"/>
      </w:pPr>
      <w:rPr>
        <w:lang w:val="en-US"/>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6C74735"/>
    <w:multiLevelType w:val="hybridMultilevel"/>
    <w:tmpl w:val="639A746A"/>
    <w:lvl w:ilvl="0" w:tplc="A1EA0A48">
      <w:start w:val="1"/>
      <w:numFmt w:val="decimal"/>
      <w:lvlText w:val="%1-"/>
      <w:lvlJc w:val="left"/>
      <w:pPr>
        <w:tabs>
          <w:tab w:val="num" w:pos="720"/>
        </w:tabs>
        <w:ind w:left="720" w:hanging="360"/>
      </w:pPr>
      <w:rPr>
        <w:rFonts w:ascii="Times New Roman" w:eastAsia="Times New Roman" w:hAnsi="Times New Roman" w:cs="B Mitr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A0405A0"/>
    <w:multiLevelType w:val="hybridMultilevel"/>
    <w:tmpl w:val="0C0455C0"/>
    <w:lvl w:ilvl="0" w:tplc="1052916C">
      <w:start w:val="1"/>
      <w:numFmt w:val="decimal"/>
      <w:lvlText w:val="%1-"/>
      <w:lvlJc w:val="left"/>
      <w:pPr>
        <w:tabs>
          <w:tab w:val="num" w:pos="810"/>
        </w:tabs>
        <w:ind w:left="810" w:hanging="360"/>
      </w:pPr>
      <w:rPr>
        <w:rFonts w:ascii="Times New Roman" w:eastAsia="Times New Roman" w:hAnsi="Times New Roman" w:cs="B Mitra"/>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D5D03EE"/>
    <w:multiLevelType w:val="hybridMultilevel"/>
    <w:tmpl w:val="CE9839DC"/>
    <w:lvl w:ilvl="0" w:tplc="0FAA5FDA">
      <w:start w:val="1"/>
      <w:numFmt w:val="decimal"/>
      <w:lvlText w:val="%1-"/>
      <w:lvlJc w:val="left"/>
      <w:pPr>
        <w:tabs>
          <w:tab w:val="num" w:pos="720"/>
        </w:tabs>
        <w:ind w:left="720" w:hanging="360"/>
      </w:pPr>
      <w:rPr>
        <w:rFonts w:ascii="Times New Roman" w:eastAsia="Times New Roman" w:hAnsi="Times New Roman" w:cs="B Mitr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17A502B"/>
    <w:multiLevelType w:val="hybridMultilevel"/>
    <w:tmpl w:val="44783FAC"/>
    <w:lvl w:ilvl="0" w:tplc="0CA450BC">
      <w:start w:val="1"/>
      <w:numFmt w:val="decimal"/>
      <w:lvlText w:val="%1-"/>
      <w:lvlJc w:val="left"/>
      <w:pPr>
        <w:tabs>
          <w:tab w:val="num" w:pos="720"/>
        </w:tabs>
        <w:ind w:left="720" w:hanging="360"/>
      </w:pPr>
      <w:rPr>
        <w:rFonts w:ascii="Times New Roman" w:eastAsia="Times New Roman" w:hAnsi="Times New Roman" w:cs="B Mitr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4EB5458"/>
    <w:multiLevelType w:val="multilevel"/>
    <w:tmpl w:val="271248C4"/>
    <w:lvl w:ilvl="0">
      <w:start w:val="1"/>
      <w:numFmt w:val="decimal"/>
      <w:lvlText w:val="%1-"/>
      <w:lvlJc w:val="left"/>
      <w:pPr>
        <w:tabs>
          <w:tab w:val="num" w:pos="360"/>
        </w:tabs>
        <w:ind w:left="36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37CC3AE8"/>
    <w:multiLevelType w:val="hybridMultilevel"/>
    <w:tmpl w:val="F796DEE4"/>
    <w:lvl w:ilvl="0" w:tplc="5EEE24D6">
      <w:start w:val="1"/>
      <w:numFmt w:val="decimal"/>
      <w:lvlText w:val="%1-"/>
      <w:lvlJc w:val="left"/>
      <w:pPr>
        <w:tabs>
          <w:tab w:val="num" w:pos="780"/>
        </w:tabs>
        <w:ind w:left="780" w:hanging="360"/>
      </w:pPr>
      <w:rPr>
        <w:rFonts w:ascii="Times New Roman" w:eastAsia="Times New Roman" w:hAnsi="Times New Roman" w:cs="B Mitr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7DC4444"/>
    <w:multiLevelType w:val="hybridMultilevel"/>
    <w:tmpl w:val="8A9AAFF6"/>
    <w:lvl w:ilvl="0" w:tplc="EC96E60A">
      <w:start w:val="1"/>
      <w:numFmt w:val="decimal"/>
      <w:lvlText w:val="%1-"/>
      <w:lvlJc w:val="left"/>
      <w:pPr>
        <w:tabs>
          <w:tab w:val="num" w:pos="720"/>
        </w:tabs>
        <w:ind w:left="720" w:hanging="360"/>
      </w:pPr>
      <w:rPr>
        <w:rFonts w:ascii="Times New Roman" w:eastAsia="Times New Roman" w:hAnsi="Times New Roman" w:cs="B Mitr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7E879A2"/>
    <w:multiLevelType w:val="hybridMultilevel"/>
    <w:tmpl w:val="401A93F6"/>
    <w:lvl w:ilvl="0" w:tplc="E5FEF678">
      <w:start w:val="1"/>
      <w:numFmt w:val="decimal"/>
      <w:lvlText w:val="%1-"/>
      <w:lvlJc w:val="left"/>
      <w:pPr>
        <w:tabs>
          <w:tab w:val="num" w:pos="720"/>
        </w:tabs>
        <w:ind w:left="720" w:hanging="360"/>
      </w:pPr>
      <w:rPr>
        <w:rFonts w:ascii="Times New Roman" w:eastAsia="Times New Roman" w:hAnsi="Times New Roman" w:cs="B Mitr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9C61548"/>
    <w:multiLevelType w:val="hybridMultilevel"/>
    <w:tmpl w:val="93025E56"/>
    <w:lvl w:ilvl="0" w:tplc="AC0E169A">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EB8642E"/>
    <w:multiLevelType w:val="hybridMultilevel"/>
    <w:tmpl w:val="8ECA7A42"/>
    <w:lvl w:ilvl="0" w:tplc="2946D498">
      <w:start w:val="1"/>
      <w:numFmt w:val="decimal"/>
      <w:lvlText w:val="%1-"/>
      <w:lvlJc w:val="left"/>
      <w:pPr>
        <w:tabs>
          <w:tab w:val="num" w:pos="1068"/>
        </w:tabs>
        <w:ind w:left="106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11045AD"/>
    <w:multiLevelType w:val="hybridMultilevel"/>
    <w:tmpl w:val="35046160"/>
    <w:lvl w:ilvl="0" w:tplc="3A043352">
      <w:start w:val="1"/>
      <w:numFmt w:val="decimal"/>
      <w:lvlText w:val="%1-"/>
      <w:lvlJc w:val="left"/>
      <w:pPr>
        <w:tabs>
          <w:tab w:val="num" w:pos="720"/>
        </w:tabs>
        <w:ind w:left="720" w:hanging="360"/>
      </w:pPr>
      <w:rPr>
        <w:rFonts w:ascii="Times New Roman" w:eastAsia="Times New Roman" w:hAnsi="Times New Roman" w:cs="B Mitr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1D54214"/>
    <w:multiLevelType w:val="hybridMultilevel"/>
    <w:tmpl w:val="BC84863C"/>
    <w:lvl w:ilvl="0" w:tplc="5FBC4412">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15:restartNumberingAfterBreak="0">
    <w:nsid w:val="42127A90"/>
    <w:multiLevelType w:val="hybridMultilevel"/>
    <w:tmpl w:val="035E6F06"/>
    <w:lvl w:ilvl="0" w:tplc="AE7C7A6E">
      <w:start w:val="1"/>
      <w:numFmt w:val="decimal"/>
      <w:lvlText w:val="%1-"/>
      <w:lvlJc w:val="left"/>
      <w:pPr>
        <w:tabs>
          <w:tab w:val="num" w:pos="720"/>
        </w:tabs>
        <w:ind w:left="720" w:hanging="360"/>
      </w:pPr>
      <w:rPr>
        <w:rFonts w:ascii="Times New Roman" w:eastAsia="Times New Roman" w:hAnsi="Times New Roman" w:cs="B Mitr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412327F"/>
    <w:multiLevelType w:val="hybridMultilevel"/>
    <w:tmpl w:val="8C90F3D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AAD11C7"/>
    <w:multiLevelType w:val="hybridMultilevel"/>
    <w:tmpl w:val="1ADE1FBC"/>
    <w:lvl w:ilvl="0" w:tplc="E79CE3CE">
      <w:start w:val="1"/>
      <w:numFmt w:val="decimal"/>
      <w:lvlText w:val="%1-"/>
      <w:lvlJc w:val="left"/>
      <w:pPr>
        <w:tabs>
          <w:tab w:val="num" w:pos="720"/>
        </w:tabs>
        <w:ind w:left="720" w:hanging="360"/>
      </w:pPr>
      <w:rPr>
        <w:rFonts w:ascii="Times New Roman" w:eastAsia="Times New Roman" w:hAnsi="Times New Roman" w:cs="B Mitra"/>
      </w:rPr>
    </w:lvl>
    <w:lvl w:ilvl="1" w:tplc="7D8610C6">
      <w:numFmt w:val="bullet"/>
      <w:lvlText w:val="-"/>
      <w:lvlJc w:val="left"/>
      <w:pPr>
        <w:tabs>
          <w:tab w:val="num" w:pos="1440"/>
        </w:tabs>
        <w:ind w:left="1440" w:hanging="360"/>
      </w:pPr>
      <w:rPr>
        <w:rFonts w:ascii="Times New Roman" w:eastAsia="Times New Roman" w:hAnsi="Times New Roman" w:cs="B Mitra"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C7B4479"/>
    <w:multiLevelType w:val="hybridMultilevel"/>
    <w:tmpl w:val="3DB264B2"/>
    <w:lvl w:ilvl="0" w:tplc="81F4F3D0">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15:restartNumberingAfterBreak="0">
    <w:nsid w:val="4D224CEA"/>
    <w:multiLevelType w:val="hybridMultilevel"/>
    <w:tmpl w:val="9F680A60"/>
    <w:lvl w:ilvl="0" w:tplc="5A58460A">
      <w:start w:val="1"/>
      <w:numFmt w:val="decimal"/>
      <w:lvlText w:val="%1-"/>
      <w:lvlJc w:val="left"/>
      <w:pPr>
        <w:tabs>
          <w:tab w:val="num" w:pos="840"/>
        </w:tabs>
        <w:ind w:left="840" w:hanging="360"/>
      </w:pPr>
      <w:rPr>
        <w:rFonts w:ascii="Times New Roman" w:eastAsia="Times New Roman" w:hAnsi="Times New Roman" w:cs="B Mitr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02B3D37"/>
    <w:multiLevelType w:val="hybridMultilevel"/>
    <w:tmpl w:val="810C0F46"/>
    <w:lvl w:ilvl="0" w:tplc="3D903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B525F"/>
    <w:multiLevelType w:val="hybridMultilevel"/>
    <w:tmpl w:val="CC94FB58"/>
    <w:lvl w:ilvl="0" w:tplc="01C4F708">
      <w:start w:val="1"/>
      <w:numFmt w:val="decimal"/>
      <w:lvlText w:val="%1-"/>
      <w:lvlJc w:val="left"/>
      <w:pPr>
        <w:tabs>
          <w:tab w:val="num" w:pos="720"/>
        </w:tabs>
        <w:ind w:left="720" w:hanging="360"/>
      </w:pPr>
      <w:rPr>
        <w:rFonts w:ascii="Times New Roman" w:eastAsia="Times New Roman" w:hAnsi="Times New Roman" w:cs="B Mitr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2844DE3"/>
    <w:multiLevelType w:val="hybridMultilevel"/>
    <w:tmpl w:val="3F8EB532"/>
    <w:lvl w:ilvl="0" w:tplc="73145D5A">
      <w:start w:val="1"/>
      <w:numFmt w:val="decimal"/>
      <w:lvlText w:val="%1-"/>
      <w:lvlJc w:val="left"/>
      <w:pPr>
        <w:tabs>
          <w:tab w:val="num" w:pos="720"/>
        </w:tabs>
        <w:ind w:left="720" w:hanging="360"/>
      </w:pPr>
      <w:rPr>
        <w:rFonts w:ascii="Times New Roman" w:eastAsia="Times New Roman" w:hAnsi="Times New Roman" w:cs="B Mitra"/>
      </w:rPr>
    </w:lvl>
    <w:lvl w:ilvl="1" w:tplc="E284906A">
      <w:numFmt w:val="bullet"/>
      <w:lvlText w:val="-"/>
      <w:lvlJc w:val="left"/>
      <w:pPr>
        <w:tabs>
          <w:tab w:val="num" w:pos="1440"/>
        </w:tabs>
        <w:ind w:left="1440" w:hanging="360"/>
      </w:pPr>
      <w:rPr>
        <w:rFonts w:ascii="Calibri" w:eastAsia="Calibri" w:hAnsi="Calibri" w:cs="B Mitra"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78544C3"/>
    <w:multiLevelType w:val="hybridMultilevel"/>
    <w:tmpl w:val="39C4A00C"/>
    <w:lvl w:ilvl="0" w:tplc="0D5CE63C">
      <w:numFmt w:val="bullet"/>
      <w:lvlText w:val="-"/>
      <w:lvlJc w:val="left"/>
      <w:pPr>
        <w:ind w:left="720" w:hanging="360"/>
      </w:pPr>
      <w:rPr>
        <w:rFonts w:ascii="Times New Roman" w:eastAsia="Times New Roman" w:hAnsi="Times New Roman" w:cs="B Nazani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A6E096F"/>
    <w:multiLevelType w:val="hybridMultilevel"/>
    <w:tmpl w:val="9638463E"/>
    <w:lvl w:ilvl="0" w:tplc="38C8C2FC">
      <w:start w:val="1"/>
      <w:numFmt w:val="decimal"/>
      <w:lvlText w:val="%1-"/>
      <w:lvlJc w:val="left"/>
      <w:pPr>
        <w:tabs>
          <w:tab w:val="num" w:pos="720"/>
        </w:tabs>
        <w:ind w:left="720" w:hanging="360"/>
      </w:pPr>
      <w:rPr>
        <w:rFonts w:ascii="Times New Roman" w:eastAsia="Times New Roman" w:hAnsi="Times New Roman" w:cs="B Mitr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ADF610D"/>
    <w:multiLevelType w:val="hybridMultilevel"/>
    <w:tmpl w:val="FB9E9B28"/>
    <w:lvl w:ilvl="0" w:tplc="1EC4897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2" w15:restartNumberingAfterBreak="0">
    <w:nsid w:val="5D1C361E"/>
    <w:multiLevelType w:val="hybridMultilevel"/>
    <w:tmpl w:val="B156BDBC"/>
    <w:lvl w:ilvl="0" w:tplc="CAD871C6">
      <w:start w:val="1"/>
      <w:numFmt w:val="decimal"/>
      <w:lvlText w:val="%1-"/>
      <w:lvlJc w:val="left"/>
      <w:pPr>
        <w:tabs>
          <w:tab w:val="num" w:pos="502"/>
        </w:tabs>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D234D53"/>
    <w:multiLevelType w:val="hybridMultilevel"/>
    <w:tmpl w:val="615A178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15F32B9"/>
    <w:multiLevelType w:val="hybridMultilevel"/>
    <w:tmpl w:val="0638D854"/>
    <w:lvl w:ilvl="0" w:tplc="AE4E7FB0">
      <w:start w:val="9"/>
      <w:numFmt w:val="decimal"/>
      <w:lvlText w:val="%1-"/>
      <w:lvlJc w:val="left"/>
      <w:pPr>
        <w:tabs>
          <w:tab w:val="num" w:pos="540"/>
        </w:tabs>
        <w:ind w:left="5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15:restartNumberingAfterBreak="0">
    <w:nsid w:val="61F54756"/>
    <w:multiLevelType w:val="hybridMultilevel"/>
    <w:tmpl w:val="9BD00920"/>
    <w:lvl w:ilvl="0" w:tplc="0409000F">
      <w:start w:val="1"/>
      <w:numFmt w:val="decimal"/>
      <w:lvlText w:val="%1."/>
      <w:lvlJc w:val="left"/>
      <w:pPr>
        <w:tabs>
          <w:tab w:val="num" w:pos="720"/>
        </w:tabs>
        <w:ind w:left="720" w:hanging="360"/>
      </w:pPr>
    </w:lvl>
    <w:lvl w:ilvl="1" w:tplc="20443B02">
      <w:start w:val="1"/>
      <w:numFmt w:val="bullet"/>
      <w:lvlText w:val="-"/>
      <w:lvlJc w:val="left"/>
      <w:pPr>
        <w:tabs>
          <w:tab w:val="num" w:pos="1440"/>
        </w:tabs>
        <w:ind w:left="1440" w:hanging="360"/>
      </w:pPr>
      <w:rPr>
        <w:rFonts w:ascii="Times New Roman" w:eastAsia="Times New Roman" w:hAnsi="Times New Roman" w:cs="B Mitra" w:hint="default"/>
        <w:lang w:bidi="fa-IR"/>
      </w:rPr>
    </w:lvl>
    <w:lvl w:ilvl="2" w:tplc="5C9E7022">
      <w:start w:val="1"/>
      <w:numFmt w:val="decimal"/>
      <w:lvlText w:val="%3-"/>
      <w:lvlJc w:val="left"/>
      <w:pPr>
        <w:tabs>
          <w:tab w:val="num" w:pos="2340"/>
        </w:tabs>
        <w:ind w:left="2340" w:hanging="360"/>
      </w:pPr>
      <w:rPr>
        <w:rFonts w:ascii="Times New Roman" w:eastAsia="Times New Roman" w:hAnsi="Times New Roman" w:cs="B Mitra"/>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628B492F"/>
    <w:multiLevelType w:val="hybridMultilevel"/>
    <w:tmpl w:val="D64488C2"/>
    <w:lvl w:ilvl="0" w:tplc="ED101DE4">
      <w:start w:val="1"/>
      <w:numFmt w:val="decimal"/>
      <w:lvlText w:val="%1-"/>
      <w:lvlJc w:val="left"/>
      <w:pPr>
        <w:tabs>
          <w:tab w:val="num" w:pos="720"/>
        </w:tabs>
        <w:ind w:left="720" w:hanging="360"/>
      </w:pPr>
      <w:rPr>
        <w:rFonts w:ascii="Times New Roman" w:eastAsia="Times New Roman" w:hAnsi="Times New Roman" w:cs="B Mitr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4CA65AD"/>
    <w:multiLevelType w:val="hybridMultilevel"/>
    <w:tmpl w:val="1C6CE510"/>
    <w:lvl w:ilvl="0" w:tplc="56BE31D2">
      <w:start w:val="1"/>
      <w:numFmt w:val="decimal"/>
      <w:lvlText w:val="%1-"/>
      <w:lvlJc w:val="left"/>
      <w:pPr>
        <w:tabs>
          <w:tab w:val="num" w:pos="780"/>
        </w:tabs>
        <w:ind w:left="780" w:hanging="360"/>
      </w:pPr>
      <w:rPr>
        <w:rFonts w:ascii="Times New Roman" w:eastAsia="Times New Roman" w:hAnsi="Times New Roman" w:cs="B Mitr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5EE36F7"/>
    <w:multiLevelType w:val="hybridMultilevel"/>
    <w:tmpl w:val="1E144FBC"/>
    <w:lvl w:ilvl="0" w:tplc="85B01998">
      <w:numFmt w:val="bullet"/>
      <w:lvlText w:val="-"/>
      <w:lvlJc w:val="left"/>
      <w:pPr>
        <w:ind w:left="720" w:hanging="360"/>
      </w:pPr>
      <w:rPr>
        <w:rFonts w:ascii="Times New Roman" w:eastAsia="Times New Roman" w:hAnsi="Times New Roman" w:cs="Yagu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7C66926"/>
    <w:multiLevelType w:val="hybridMultilevel"/>
    <w:tmpl w:val="7018E244"/>
    <w:lvl w:ilvl="0" w:tplc="6A081574">
      <w:start w:val="14"/>
      <w:numFmt w:val="bullet"/>
      <w:lvlText w:val="-"/>
      <w:lvlJc w:val="left"/>
      <w:pPr>
        <w:tabs>
          <w:tab w:val="num" w:pos="720"/>
        </w:tabs>
        <w:ind w:left="720" w:hanging="360"/>
      </w:pPr>
      <w:rPr>
        <w:rFonts w:ascii="Times New Roman" w:eastAsia="Times New Roman" w:hAnsi="Times New Roman" w:cs="B Nazani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6A9C41F0"/>
    <w:multiLevelType w:val="hybridMultilevel"/>
    <w:tmpl w:val="81D8B09C"/>
    <w:lvl w:ilvl="0" w:tplc="99165A60">
      <w:start w:val="1"/>
      <w:numFmt w:val="decimal"/>
      <w:lvlText w:val="%1-"/>
      <w:lvlJc w:val="left"/>
      <w:pPr>
        <w:ind w:left="1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6B736BAB"/>
    <w:multiLevelType w:val="hybridMultilevel"/>
    <w:tmpl w:val="BDA27CFA"/>
    <w:lvl w:ilvl="0" w:tplc="EEFA7252">
      <w:start w:val="1"/>
      <w:numFmt w:val="decimal"/>
      <w:lvlText w:val="%1-"/>
      <w:lvlJc w:val="left"/>
      <w:pPr>
        <w:tabs>
          <w:tab w:val="num" w:pos="720"/>
        </w:tabs>
        <w:ind w:left="720" w:hanging="360"/>
      </w:pPr>
      <w:rPr>
        <w:rFonts w:ascii="Times New Roman" w:eastAsia="Times New Roman" w:hAnsi="Times New Roman" w:cs="B Mitra"/>
        <w:lang w:val="en-US"/>
      </w:rPr>
    </w:lvl>
    <w:lvl w:ilvl="1" w:tplc="04090001">
      <w:start w:val="1"/>
      <w:numFmt w:val="bullet"/>
      <w:lvlText w:val=""/>
      <w:lvlJc w:val="left"/>
      <w:pPr>
        <w:tabs>
          <w:tab w:val="num" w:pos="1440"/>
        </w:tabs>
        <w:ind w:left="1440" w:hanging="360"/>
      </w:pPr>
      <w:rPr>
        <w:rFonts w:ascii="Symbol" w:hAnsi="Symbol" w:hint="default"/>
      </w:rPr>
    </w:lvl>
    <w:lvl w:ilvl="2" w:tplc="14B60EDC">
      <w:start w:val="1"/>
      <w:numFmt w:val="bullet"/>
      <w:lvlText w:val="-"/>
      <w:lvlJc w:val="left"/>
      <w:pPr>
        <w:tabs>
          <w:tab w:val="num" w:pos="2520"/>
        </w:tabs>
        <w:ind w:left="2520" w:hanging="360"/>
      </w:pPr>
      <w:rPr>
        <w:rFonts w:ascii="Times New Roman" w:eastAsia="Times New Roman" w:hAnsi="Times New Roman" w:cs="B Mitra"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6BF906C8"/>
    <w:multiLevelType w:val="hybridMultilevel"/>
    <w:tmpl w:val="25AEFB26"/>
    <w:lvl w:ilvl="0" w:tplc="026C247C">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43" w15:restartNumberingAfterBreak="0">
    <w:nsid w:val="6C9F51E6"/>
    <w:multiLevelType w:val="hybridMultilevel"/>
    <w:tmpl w:val="1E04E2A2"/>
    <w:lvl w:ilvl="0" w:tplc="7D20C35C">
      <w:start w:val="1"/>
      <w:numFmt w:val="decimal"/>
      <w:lvlText w:val="%1-"/>
      <w:lvlJc w:val="left"/>
      <w:pPr>
        <w:ind w:left="36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lvlOverride w:ilvl="3"/>
    <w:lvlOverride w:ilvl="4"/>
    <w:lvlOverride w:ilvl="5"/>
    <w:lvlOverride w:ilvl="6"/>
    <w:lvlOverride w:ilvl="7"/>
    <w:lvlOverride w:ilvl="8"/>
  </w:num>
  <w:num w:numId="1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13"/>
    <w:lvlOverride w:ilvl="0">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43"/>
  </w:num>
  <w:num w:numId="4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26"/>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CB"/>
    <w:rsid w:val="00007D3A"/>
    <w:rsid w:val="00007FD9"/>
    <w:rsid w:val="0001617F"/>
    <w:rsid w:val="00023BB6"/>
    <w:rsid w:val="00024C0A"/>
    <w:rsid w:val="000261BB"/>
    <w:rsid w:val="000340D1"/>
    <w:rsid w:val="0004069C"/>
    <w:rsid w:val="00040AF4"/>
    <w:rsid w:val="00042B61"/>
    <w:rsid w:val="00043D74"/>
    <w:rsid w:val="00046390"/>
    <w:rsid w:val="00056EB1"/>
    <w:rsid w:val="00075534"/>
    <w:rsid w:val="00076EF8"/>
    <w:rsid w:val="00077B68"/>
    <w:rsid w:val="00084C84"/>
    <w:rsid w:val="00086719"/>
    <w:rsid w:val="00090BD7"/>
    <w:rsid w:val="000A1334"/>
    <w:rsid w:val="000A7563"/>
    <w:rsid w:val="000B2994"/>
    <w:rsid w:val="000C058B"/>
    <w:rsid w:val="000C1E3C"/>
    <w:rsid w:val="000C32E7"/>
    <w:rsid w:val="000D0E07"/>
    <w:rsid w:val="000D22F1"/>
    <w:rsid w:val="000D2317"/>
    <w:rsid w:val="000E0989"/>
    <w:rsid w:val="000E0AAF"/>
    <w:rsid w:val="000F5DE7"/>
    <w:rsid w:val="000F5EC2"/>
    <w:rsid w:val="000F639A"/>
    <w:rsid w:val="00106BF9"/>
    <w:rsid w:val="00113DAF"/>
    <w:rsid w:val="0011538A"/>
    <w:rsid w:val="00122BCE"/>
    <w:rsid w:val="00133C2F"/>
    <w:rsid w:val="00152ECE"/>
    <w:rsid w:val="0015483A"/>
    <w:rsid w:val="00155FEC"/>
    <w:rsid w:val="00171230"/>
    <w:rsid w:val="001721DE"/>
    <w:rsid w:val="001722C7"/>
    <w:rsid w:val="001803F9"/>
    <w:rsid w:val="0018158C"/>
    <w:rsid w:val="00190B3D"/>
    <w:rsid w:val="00190DAC"/>
    <w:rsid w:val="00191430"/>
    <w:rsid w:val="001A76A1"/>
    <w:rsid w:val="001B08DD"/>
    <w:rsid w:val="001B3A3E"/>
    <w:rsid w:val="001B43D8"/>
    <w:rsid w:val="001C003F"/>
    <w:rsid w:val="001D47D5"/>
    <w:rsid w:val="001F598F"/>
    <w:rsid w:val="001F7358"/>
    <w:rsid w:val="002167EA"/>
    <w:rsid w:val="002168A6"/>
    <w:rsid w:val="00225285"/>
    <w:rsid w:val="00232CE0"/>
    <w:rsid w:val="0023582E"/>
    <w:rsid w:val="002439E6"/>
    <w:rsid w:val="0025242B"/>
    <w:rsid w:val="00257A5E"/>
    <w:rsid w:val="0026263D"/>
    <w:rsid w:val="00266A7F"/>
    <w:rsid w:val="00282282"/>
    <w:rsid w:val="0028431B"/>
    <w:rsid w:val="00292FA6"/>
    <w:rsid w:val="0029381B"/>
    <w:rsid w:val="002968C8"/>
    <w:rsid w:val="002A5543"/>
    <w:rsid w:val="002A7D89"/>
    <w:rsid w:val="002C4CBC"/>
    <w:rsid w:val="002C77C6"/>
    <w:rsid w:val="002D1CAE"/>
    <w:rsid w:val="002E33C7"/>
    <w:rsid w:val="002E5A0D"/>
    <w:rsid w:val="002E66A6"/>
    <w:rsid w:val="00322959"/>
    <w:rsid w:val="00327173"/>
    <w:rsid w:val="00327C6E"/>
    <w:rsid w:val="0033095D"/>
    <w:rsid w:val="003422AE"/>
    <w:rsid w:val="003473EB"/>
    <w:rsid w:val="0036404F"/>
    <w:rsid w:val="003643E4"/>
    <w:rsid w:val="003836CB"/>
    <w:rsid w:val="003A1B26"/>
    <w:rsid w:val="003B213B"/>
    <w:rsid w:val="003B3579"/>
    <w:rsid w:val="003C2D6B"/>
    <w:rsid w:val="003C3E9E"/>
    <w:rsid w:val="003C5192"/>
    <w:rsid w:val="003D3EF2"/>
    <w:rsid w:val="003E3E8D"/>
    <w:rsid w:val="00406E5F"/>
    <w:rsid w:val="00407818"/>
    <w:rsid w:val="00421180"/>
    <w:rsid w:val="00432000"/>
    <w:rsid w:val="00450866"/>
    <w:rsid w:val="004540C7"/>
    <w:rsid w:val="0046361E"/>
    <w:rsid w:val="00464DB9"/>
    <w:rsid w:val="00472A76"/>
    <w:rsid w:val="004763BF"/>
    <w:rsid w:val="00476D9F"/>
    <w:rsid w:val="00493181"/>
    <w:rsid w:val="004A2395"/>
    <w:rsid w:val="004A42C7"/>
    <w:rsid w:val="004B339B"/>
    <w:rsid w:val="004B7074"/>
    <w:rsid w:val="004B7427"/>
    <w:rsid w:val="004C5AD6"/>
    <w:rsid w:val="004D041D"/>
    <w:rsid w:val="004E00E6"/>
    <w:rsid w:val="004F0497"/>
    <w:rsid w:val="004F2158"/>
    <w:rsid w:val="004F365E"/>
    <w:rsid w:val="004F4AF0"/>
    <w:rsid w:val="004F771A"/>
    <w:rsid w:val="00502C51"/>
    <w:rsid w:val="00511349"/>
    <w:rsid w:val="00511F9B"/>
    <w:rsid w:val="005145D8"/>
    <w:rsid w:val="00517F46"/>
    <w:rsid w:val="00526062"/>
    <w:rsid w:val="00526DC4"/>
    <w:rsid w:val="0053507E"/>
    <w:rsid w:val="005433FC"/>
    <w:rsid w:val="00555209"/>
    <w:rsid w:val="00557CFA"/>
    <w:rsid w:val="00563FC0"/>
    <w:rsid w:val="00564B25"/>
    <w:rsid w:val="005660E1"/>
    <w:rsid w:val="005710C6"/>
    <w:rsid w:val="00571BD9"/>
    <w:rsid w:val="00574291"/>
    <w:rsid w:val="00582293"/>
    <w:rsid w:val="00583C57"/>
    <w:rsid w:val="005844F5"/>
    <w:rsid w:val="005B5BC2"/>
    <w:rsid w:val="005C448D"/>
    <w:rsid w:val="005C4BCC"/>
    <w:rsid w:val="005C5B73"/>
    <w:rsid w:val="005E1443"/>
    <w:rsid w:val="005F19AD"/>
    <w:rsid w:val="005F4910"/>
    <w:rsid w:val="00610DDC"/>
    <w:rsid w:val="00615D26"/>
    <w:rsid w:val="00616881"/>
    <w:rsid w:val="00620714"/>
    <w:rsid w:val="00632306"/>
    <w:rsid w:val="006440CC"/>
    <w:rsid w:val="00645C07"/>
    <w:rsid w:val="00647578"/>
    <w:rsid w:val="00652B98"/>
    <w:rsid w:val="006561EB"/>
    <w:rsid w:val="00677416"/>
    <w:rsid w:val="00681A6E"/>
    <w:rsid w:val="00683D69"/>
    <w:rsid w:val="00686D9B"/>
    <w:rsid w:val="00691B9E"/>
    <w:rsid w:val="00691EC6"/>
    <w:rsid w:val="00692147"/>
    <w:rsid w:val="006C13F5"/>
    <w:rsid w:val="006C368B"/>
    <w:rsid w:val="006D06D7"/>
    <w:rsid w:val="006D336F"/>
    <w:rsid w:val="006D4110"/>
    <w:rsid w:val="006E36A7"/>
    <w:rsid w:val="007057D6"/>
    <w:rsid w:val="007112E7"/>
    <w:rsid w:val="00721367"/>
    <w:rsid w:val="00723A1F"/>
    <w:rsid w:val="007317AA"/>
    <w:rsid w:val="00740531"/>
    <w:rsid w:val="00750CEB"/>
    <w:rsid w:val="007607F9"/>
    <w:rsid w:val="00762BB8"/>
    <w:rsid w:val="00763694"/>
    <w:rsid w:val="007676A4"/>
    <w:rsid w:val="00771C1C"/>
    <w:rsid w:val="00786CB3"/>
    <w:rsid w:val="007919F5"/>
    <w:rsid w:val="00797924"/>
    <w:rsid w:val="007A17B2"/>
    <w:rsid w:val="007A3C96"/>
    <w:rsid w:val="007A557C"/>
    <w:rsid w:val="007B2378"/>
    <w:rsid w:val="007B4408"/>
    <w:rsid w:val="007C3675"/>
    <w:rsid w:val="007D018D"/>
    <w:rsid w:val="007D3861"/>
    <w:rsid w:val="007D6088"/>
    <w:rsid w:val="007E7496"/>
    <w:rsid w:val="007E7D00"/>
    <w:rsid w:val="007F2EAA"/>
    <w:rsid w:val="00805BEC"/>
    <w:rsid w:val="00824115"/>
    <w:rsid w:val="00834AB1"/>
    <w:rsid w:val="00837B27"/>
    <w:rsid w:val="00844B86"/>
    <w:rsid w:val="0086350B"/>
    <w:rsid w:val="00870CC8"/>
    <w:rsid w:val="0087423A"/>
    <w:rsid w:val="00874992"/>
    <w:rsid w:val="008807F4"/>
    <w:rsid w:val="00892736"/>
    <w:rsid w:val="008A1BA5"/>
    <w:rsid w:val="008B613B"/>
    <w:rsid w:val="008B6EB2"/>
    <w:rsid w:val="008B78A1"/>
    <w:rsid w:val="008C084F"/>
    <w:rsid w:val="008C0F17"/>
    <w:rsid w:val="008C61F4"/>
    <w:rsid w:val="008D1F89"/>
    <w:rsid w:val="008E4553"/>
    <w:rsid w:val="008E4A71"/>
    <w:rsid w:val="008F6DA0"/>
    <w:rsid w:val="00906543"/>
    <w:rsid w:val="00906E87"/>
    <w:rsid w:val="00907A44"/>
    <w:rsid w:val="0091438A"/>
    <w:rsid w:val="00916AD5"/>
    <w:rsid w:val="00917F42"/>
    <w:rsid w:val="00924801"/>
    <w:rsid w:val="00936FB3"/>
    <w:rsid w:val="009579B9"/>
    <w:rsid w:val="00966A46"/>
    <w:rsid w:val="00967DA7"/>
    <w:rsid w:val="00973285"/>
    <w:rsid w:val="009941AF"/>
    <w:rsid w:val="009A463E"/>
    <w:rsid w:val="009B3A05"/>
    <w:rsid w:val="009C5D92"/>
    <w:rsid w:val="009D1311"/>
    <w:rsid w:val="009D2D91"/>
    <w:rsid w:val="009D6A91"/>
    <w:rsid w:val="009F66DA"/>
    <w:rsid w:val="009F6B6F"/>
    <w:rsid w:val="00A0133D"/>
    <w:rsid w:val="00A126B8"/>
    <w:rsid w:val="00A270AE"/>
    <w:rsid w:val="00A4414F"/>
    <w:rsid w:val="00A51A9F"/>
    <w:rsid w:val="00A70E06"/>
    <w:rsid w:val="00A72B31"/>
    <w:rsid w:val="00A856C0"/>
    <w:rsid w:val="00A93D34"/>
    <w:rsid w:val="00A94AC9"/>
    <w:rsid w:val="00AA239A"/>
    <w:rsid w:val="00AA2B5B"/>
    <w:rsid w:val="00AB40BE"/>
    <w:rsid w:val="00AD6C49"/>
    <w:rsid w:val="00AE1589"/>
    <w:rsid w:val="00AF387B"/>
    <w:rsid w:val="00AF4CD4"/>
    <w:rsid w:val="00AF6FBB"/>
    <w:rsid w:val="00B21EA4"/>
    <w:rsid w:val="00B239B1"/>
    <w:rsid w:val="00B331DB"/>
    <w:rsid w:val="00B51DE2"/>
    <w:rsid w:val="00B55043"/>
    <w:rsid w:val="00B55BF9"/>
    <w:rsid w:val="00B56893"/>
    <w:rsid w:val="00B6294A"/>
    <w:rsid w:val="00B63FBC"/>
    <w:rsid w:val="00B80167"/>
    <w:rsid w:val="00B81939"/>
    <w:rsid w:val="00B83136"/>
    <w:rsid w:val="00B87FCA"/>
    <w:rsid w:val="00B93732"/>
    <w:rsid w:val="00B94AF7"/>
    <w:rsid w:val="00BA795F"/>
    <w:rsid w:val="00BB108D"/>
    <w:rsid w:val="00BC6A59"/>
    <w:rsid w:val="00BE76B1"/>
    <w:rsid w:val="00BF36D9"/>
    <w:rsid w:val="00BF56B3"/>
    <w:rsid w:val="00C0767D"/>
    <w:rsid w:val="00C11652"/>
    <w:rsid w:val="00C15C3B"/>
    <w:rsid w:val="00C26DF0"/>
    <w:rsid w:val="00C32846"/>
    <w:rsid w:val="00C33D38"/>
    <w:rsid w:val="00C57A05"/>
    <w:rsid w:val="00C60306"/>
    <w:rsid w:val="00C62E3E"/>
    <w:rsid w:val="00C87086"/>
    <w:rsid w:val="00C97BC6"/>
    <w:rsid w:val="00CA0B3C"/>
    <w:rsid w:val="00CA5639"/>
    <w:rsid w:val="00CB0340"/>
    <w:rsid w:val="00CB4340"/>
    <w:rsid w:val="00CB479E"/>
    <w:rsid w:val="00CB64C2"/>
    <w:rsid w:val="00CC4403"/>
    <w:rsid w:val="00CD63FA"/>
    <w:rsid w:val="00CE6038"/>
    <w:rsid w:val="00CF061E"/>
    <w:rsid w:val="00CF2F03"/>
    <w:rsid w:val="00CF4FD7"/>
    <w:rsid w:val="00CF7B1C"/>
    <w:rsid w:val="00D017CB"/>
    <w:rsid w:val="00D10864"/>
    <w:rsid w:val="00D26C05"/>
    <w:rsid w:val="00D34BA7"/>
    <w:rsid w:val="00D43F8E"/>
    <w:rsid w:val="00D47874"/>
    <w:rsid w:val="00D605B2"/>
    <w:rsid w:val="00D620C7"/>
    <w:rsid w:val="00D67745"/>
    <w:rsid w:val="00D754CB"/>
    <w:rsid w:val="00D773A7"/>
    <w:rsid w:val="00D814B1"/>
    <w:rsid w:val="00D97C53"/>
    <w:rsid w:val="00DA66C8"/>
    <w:rsid w:val="00DB4F44"/>
    <w:rsid w:val="00DB77EA"/>
    <w:rsid w:val="00DC202C"/>
    <w:rsid w:val="00DC4097"/>
    <w:rsid w:val="00DC7BC4"/>
    <w:rsid w:val="00DE21A4"/>
    <w:rsid w:val="00DE7DD4"/>
    <w:rsid w:val="00DF43D5"/>
    <w:rsid w:val="00DF4F01"/>
    <w:rsid w:val="00DF7B04"/>
    <w:rsid w:val="00E03455"/>
    <w:rsid w:val="00E05306"/>
    <w:rsid w:val="00E06E38"/>
    <w:rsid w:val="00E07CA0"/>
    <w:rsid w:val="00E11F64"/>
    <w:rsid w:val="00E143AC"/>
    <w:rsid w:val="00E1549F"/>
    <w:rsid w:val="00E1797E"/>
    <w:rsid w:val="00E208C2"/>
    <w:rsid w:val="00E2101E"/>
    <w:rsid w:val="00E611ED"/>
    <w:rsid w:val="00E66525"/>
    <w:rsid w:val="00E666D8"/>
    <w:rsid w:val="00E77F2F"/>
    <w:rsid w:val="00E837F4"/>
    <w:rsid w:val="00E85AF3"/>
    <w:rsid w:val="00EC123A"/>
    <w:rsid w:val="00ED247C"/>
    <w:rsid w:val="00ED491D"/>
    <w:rsid w:val="00EE566C"/>
    <w:rsid w:val="00EF25AE"/>
    <w:rsid w:val="00EF47AE"/>
    <w:rsid w:val="00F113D9"/>
    <w:rsid w:val="00F15B07"/>
    <w:rsid w:val="00F15D6D"/>
    <w:rsid w:val="00F16168"/>
    <w:rsid w:val="00F2649B"/>
    <w:rsid w:val="00F272D5"/>
    <w:rsid w:val="00F364B0"/>
    <w:rsid w:val="00F41FD3"/>
    <w:rsid w:val="00F436CE"/>
    <w:rsid w:val="00F45D0E"/>
    <w:rsid w:val="00F526EA"/>
    <w:rsid w:val="00F52F66"/>
    <w:rsid w:val="00F56CD0"/>
    <w:rsid w:val="00F75A1E"/>
    <w:rsid w:val="00F83880"/>
    <w:rsid w:val="00F90B32"/>
    <w:rsid w:val="00F930A9"/>
    <w:rsid w:val="00F956D0"/>
    <w:rsid w:val="00FA4986"/>
    <w:rsid w:val="00FA7A06"/>
    <w:rsid w:val="00FB2A16"/>
    <w:rsid w:val="00FC2573"/>
    <w:rsid w:val="00FD10A5"/>
    <w:rsid w:val="00FD1B8D"/>
    <w:rsid w:val="00FE0D95"/>
    <w:rsid w:val="00FE352E"/>
    <w:rsid w:val="00FE6F01"/>
    <w:rsid w:val="00FF15CF"/>
    <w:rsid w:val="00FF3FC6"/>
    <w:rsid w:val="00FF730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55337"/>
  <w15:docId w15:val="{63121EC0-F21E-465F-8DC1-D85E9384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AFF"/>
    <w:pPr>
      <w:bidi/>
    </w:pPr>
    <w:rPr>
      <w:rFonts w:cs="Yagut"/>
      <w:szCs w:val="28"/>
      <w:lang w:bidi="ar-SA"/>
    </w:rPr>
  </w:style>
  <w:style w:type="paragraph" w:styleId="Heading1">
    <w:name w:val="heading 1"/>
    <w:basedOn w:val="Normal"/>
    <w:next w:val="Normal"/>
    <w:link w:val="Heading1Char"/>
    <w:qFormat/>
    <w:rsid w:val="000A7563"/>
    <w:pPr>
      <w:keepNext/>
      <w:jc w:val="lowKashida"/>
      <w:outlineLvl w:val="0"/>
    </w:pPr>
    <w:rPr>
      <w:rFonts w:cs="Lotus"/>
      <w:b/>
      <w:bCs/>
      <w:sz w:val="24"/>
      <w:u w:val="single"/>
    </w:rPr>
  </w:style>
  <w:style w:type="paragraph" w:styleId="Heading2">
    <w:name w:val="heading 2"/>
    <w:basedOn w:val="Normal"/>
    <w:next w:val="Normal"/>
    <w:link w:val="Heading2Char"/>
    <w:qFormat/>
    <w:rsid w:val="000A7563"/>
    <w:pPr>
      <w:keepNext/>
      <w:keepLines/>
      <w:spacing w:before="200" w:line="276" w:lineRule="auto"/>
      <w:outlineLvl w:val="1"/>
    </w:pPr>
    <w:rPr>
      <w:rFonts w:ascii="Cambria" w:hAnsi="Cambria" w:cs="Times New Roman"/>
      <w:b/>
      <w:bCs/>
      <w:color w:val="4F81BD"/>
      <w:sz w:val="26"/>
      <w:szCs w:val="26"/>
      <w:lang w:bidi="fa-IR"/>
    </w:rPr>
  </w:style>
  <w:style w:type="paragraph" w:styleId="Heading3">
    <w:name w:val="heading 3"/>
    <w:basedOn w:val="Normal"/>
    <w:next w:val="Normal"/>
    <w:link w:val="Heading3Char"/>
    <w:qFormat/>
    <w:rsid w:val="000A7563"/>
    <w:pPr>
      <w:keepNext/>
      <w:jc w:val="center"/>
      <w:outlineLvl w:val="2"/>
    </w:pPr>
    <w:rPr>
      <w:rFonts w:cs="Roya"/>
      <w:b/>
      <w:bCs/>
      <w:szCs w:val="24"/>
    </w:rPr>
  </w:style>
  <w:style w:type="paragraph" w:styleId="Heading4">
    <w:name w:val="heading 4"/>
    <w:basedOn w:val="Normal"/>
    <w:next w:val="Normal"/>
    <w:link w:val="Heading4Char"/>
    <w:qFormat/>
    <w:rsid w:val="000A7563"/>
    <w:pPr>
      <w:keepNext/>
      <w:outlineLvl w:val="3"/>
    </w:pPr>
    <w:rPr>
      <w:rFonts w:cs="Roya"/>
      <w:b/>
      <w:bCs/>
      <w:szCs w:val="24"/>
    </w:rPr>
  </w:style>
  <w:style w:type="paragraph" w:styleId="Heading5">
    <w:name w:val="heading 5"/>
    <w:basedOn w:val="Normal"/>
    <w:next w:val="Normal"/>
    <w:link w:val="Heading5Char"/>
    <w:qFormat/>
    <w:rsid w:val="000A7563"/>
    <w:pPr>
      <w:spacing w:before="240" w:after="60"/>
      <w:outlineLvl w:val="4"/>
    </w:pPr>
    <w:rPr>
      <w:rFonts w:ascii="Calibri" w:hAnsi="Calibri" w:cs="Arial"/>
      <w:b/>
      <w:bCs/>
      <w:i/>
      <w:iCs/>
      <w:sz w:val="26"/>
      <w:szCs w:val="26"/>
    </w:rPr>
  </w:style>
  <w:style w:type="paragraph" w:styleId="Heading6">
    <w:name w:val="heading 6"/>
    <w:basedOn w:val="Normal"/>
    <w:next w:val="Normal"/>
    <w:link w:val="Heading6Char"/>
    <w:qFormat/>
    <w:rsid w:val="000A7563"/>
    <w:pPr>
      <w:keepNext/>
      <w:outlineLvl w:val="5"/>
    </w:pPr>
    <w:rPr>
      <w:rFonts w:cs="Roya"/>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AFF"/>
    <w:pPr>
      <w:tabs>
        <w:tab w:val="center" w:pos="4153"/>
        <w:tab w:val="right" w:pos="8306"/>
      </w:tabs>
    </w:pPr>
  </w:style>
  <w:style w:type="paragraph" w:styleId="Footer">
    <w:name w:val="footer"/>
    <w:basedOn w:val="Normal"/>
    <w:link w:val="FooterChar"/>
    <w:rsid w:val="005B6AFF"/>
    <w:pPr>
      <w:tabs>
        <w:tab w:val="center" w:pos="4153"/>
        <w:tab w:val="right" w:pos="8306"/>
      </w:tabs>
    </w:pPr>
  </w:style>
  <w:style w:type="paragraph" w:styleId="BodyText">
    <w:name w:val="Body Text"/>
    <w:basedOn w:val="Normal"/>
    <w:link w:val="BodyTextChar"/>
    <w:rsid w:val="005B6AFF"/>
    <w:pPr>
      <w:jc w:val="lowKashida"/>
    </w:pPr>
    <w:rPr>
      <w:rFonts w:cs="Traffic"/>
      <w:b/>
      <w:bCs/>
      <w:sz w:val="18"/>
      <w:szCs w:val="26"/>
    </w:rPr>
  </w:style>
  <w:style w:type="table" w:styleId="TableGrid">
    <w:name w:val="Table Grid"/>
    <w:basedOn w:val="TableNormal"/>
    <w:uiPriority w:val="59"/>
    <w:rsid w:val="005B6AFF"/>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331DB"/>
    <w:rPr>
      <w:rFonts w:cs="Yagut"/>
      <w:szCs w:val="28"/>
      <w:lang w:bidi="ar-SA"/>
    </w:rPr>
  </w:style>
  <w:style w:type="character" w:customStyle="1" w:styleId="FooterChar">
    <w:name w:val="Footer Char"/>
    <w:link w:val="Footer"/>
    <w:rsid w:val="00B331DB"/>
    <w:rPr>
      <w:rFonts w:cs="Yagut"/>
      <w:szCs w:val="28"/>
      <w:lang w:bidi="ar-SA"/>
    </w:rPr>
  </w:style>
  <w:style w:type="character" w:customStyle="1" w:styleId="Heading1Char">
    <w:name w:val="Heading 1 Char"/>
    <w:link w:val="Heading1"/>
    <w:rsid w:val="000A7563"/>
    <w:rPr>
      <w:rFonts w:cs="Lotus"/>
      <w:b/>
      <w:bCs/>
      <w:sz w:val="24"/>
      <w:szCs w:val="28"/>
      <w:u w:val="single"/>
      <w:lang w:bidi="ar-SA"/>
    </w:rPr>
  </w:style>
  <w:style w:type="character" w:customStyle="1" w:styleId="Heading2Char">
    <w:name w:val="Heading 2 Char"/>
    <w:link w:val="Heading2"/>
    <w:rsid w:val="000A7563"/>
    <w:rPr>
      <w:rFonts w:ascii="Cambria" w:hAnsi="Cambria"/>
      <w:b/>
      <w:bCs/>
      <w:color w:val="4F81BD"/>
      <w:sz w:val="26"/>
      <w:szCs w:val="26"/>
    </w:rPr>
  </w:style>
  <w:style w:type="character" w:customStyle="1" w:styleId="Heading3Char">
    <w:name w:val="Heading 3 Char"/>
    <w:link w:val="Heading3"/>
    <w:rsid w:val="000A7563"/>
    <w:rPr>
      <w:rFonts w:cs="Roya"/>
      <w:b/>
      <w:bCs/>
      <w:szCs w:val="24"/>
      <w:lang w:bidi="ar-SA"/>
    </w:rPr>
  </w:style>
  <w:style w:type="character" w:customStyle="1" w:styleId="Heading4Char">
    <w:name w:val="Heading 4 Char"/>
    <w:link w:val="Heading4"/>
    <w:rsid w:val="000A7563"/>
    <w:rPr>
      <w:rFonts w:cs="Roya"/>
      <w:b/>
      <w:bCs/>
      <w:szCs w:val="24"/>
      <w:lang w:bidi="ar-SA"/>
    </w:rPr>
  </w:style>
  <w:style w:type="character" w:customStyle="1" w:styleId="Heading5Char">
    <w:name w:val="Heading 5 Char"/>
    <w:link w:val="Heading5"/>
    <w:rsid w:val="000A7563"/>
    <w:rPr>
      <w:rFonts w:ascii="Calibri" w:hAnsi="Calibri" w:cs="Arial"/>
      <w:b/>
      <w:bCs/>
      <w:i/>
      <w:iCs/>
      <w:sz w:val="26"/>
      <w:szCs w:val="26"/>
      <w:lang w:bidi="ar-SA"/>
    </w:rPr>
  </w:style>
  <w:style w:type="character" w:customStyle="1" w:styleId="Heading6Char">
    <w:name w:val="Heading 6 Char"/>
    <w:link w:val="Heading6"/>
    <w:rsid w:val="000A7563"/>
    <w:rPr>
      <w:rFonts w:cs="Roya"/>
      <w:b/>
      <w:bCs/>
      <w:szCs w:val="18"/>
      <w:lang w:bidi="ar-SA"/>
    </w:rPr>
  </w:style>
  <w:style w:type="paragraph" w:styleId="CommentText">
    <w:name w:val="annotation text"/>
    <w:basedOn w:val="Normal"/>
    <w:link w:val="CommentTextChar"/>
    <w:rsid w:val="000A7563"/>
    <w:rPr>
      <w:szCs w:val="20"/>
    </w:rPr>
  </w:style>
  <w:style w:type="character" w:customStyle="1" w:styleId="CommentTextChar">
    <w:name w:val="Comment Text Char"/>
    <w:link w:val="CommentText"/>
    <w:rsid w:val="000A7563"/>
    <w:rPr>
      <w:rFonts w:cs="Yagut"/>
      <w:lang w:bidi="ar-SA"/>
    </w:rPr>
  </w:style>
  <w:style w:type="paragraph" w:styleId="Title">
    <w:name w:val="Title"/>
    <w:basedOn w:val="Normal"/>
    <w:link w:val="TitleChar"/>
    <w:qFormat/>
    <w:rsid w:val="000A7563"/>
    <w:pPr>
      <w:ind w:left="708" w:right="851" w:firstLine="284"/>
      <w:jc w:val="center"/>
    </w:pPr>
    <w:rPr>
      <w:rFonts w:cs="Titr"/>
      <w:b/>
      <w:bCs/>
      <w:i/>
      <w:iCs/>
      <w:szCs w:val="32"/>
    </w:rPr>
  </w:style>
  <w:style w:type="character" w:customStyle="1" w:styleId="TitleChar">
    <w:name w:val="Title Char"/>
    <w:link w:val="Title"/>
    <w:rsid w:val="000A7563"/>
    <w:rPr>
      <w:rFonts w:cs="Titr"/>
      <w:b/>
      <w:bCs/>
      <w:i/>
      <w:iCs/>
      <w:szCs w:val="32"/>
      <w:lang w:bidi="ar-SA"/>
    </w:rPr>
  </w:style>
  <w:style w:type="character" w:customStyle="1" w:styleId="BodyTextChar">
    <w:name w:val="Body Text Char"/>
    <w:link w:val="BodyText"/>
    <w:rsid w:val="000A7563"/>
    <w:rPr>
      <w:rFonts w:cs="Traffic"/>
      <w:b/>
      <w:bCs/>
      <w:sz w:val="18"/>
      <w:szCs w:val="26"/>
      <w:lang w:bidi="ar-SA"/>
    </w:rPr>
  </w:style>
  <w:style w:type="paragraph" w:styleId="DocumentMap">
    <w:name w:val="Document Map"/>
    <w:basedOn w:val="Normal"/>
    <w:link w:val="DocumentMapChar"/>
    <w:rsid w:val="000A7563"/>
    <w:pPr>
      <w:shd w:val="clear" w:color="auto" w:fill="000080"/>
    </w:pPr>
    <w:rPr>
      <w:rFonts w:ascii="Tahoma" w:hAnsi="Tahoma" w:cs="Tahoma"/>
      <w:szCs w:val="20"/>
    </w:rPr>
  </w:style>
  <w:style w:type="character" w:customStyle="1" w:styleId="DocumentMapChar">
    <w:name w:val="Document Map Char"/>
    <w:link w:val="DocumentMap"/>
    <w:rsid w:val="000A7563"/>
    <w:rPr>
      <w:rFonts w:ascii="Tahoma" w:hAnsi="Tahoma" w:cs="Tahoma"/>
      <w:shd w:val="clear" w:color="auto" w:fill="000080"/>
      <w:lang w:bidi="ar-SA"/>
    </w:rPr>
  </w:style>
  <w:style w:type="paragraph" w:styleId="CommentSubject">
    <w:name w:val="annotation subject"/>
    <w:basedOn w:val="CommentText"/>
    <w:next w:val="CommentText"/>
    <w:link w:val="CommentSubjectChar"/>
    <w:rsid w:val="000A7563"/>
    <w:rPr>
      <w:b/>
      <w:bCs/>
    </w:rPr>
  </w:style>
  <w:style w:type="character" w:customStyle="1" w:styleId="CommentSubjectChar">
    <w:name w:val="Comment Subject Char"/>
    <w:link w:val="CommentSubject"/>
    <w:rsid w:val="000A7563"/>
    <w:rPr>
      <w:rFonts w:cs="Yagut"/>
      <w:b/>
      <w:bCs/>
      <w:lang w:bidi="ar-SA"/>
    </w:rPr>
  </w:style>
  <w:style w:type="paragraph" w:styleId="BalloonText">
    <w:name w:val="Balloon Text"/>
    <w:basedOn w:val="Normal"/>
    <w:link w:val="BalloonTextChar"/>
    <w:rsid w:val="000A7563"/>
    <w:rPr>
      <w:rFonts w:ascii="Tahoma" w:eastAsia="Calibri" w:hAnsi="Tahoma" w:cs="Times New Roman"/>
      <w:sz w:val="16"/>
      <w:szCs w:val="16"/>
      <w:lang w:bidi="fa-IR"/>
    </w:rPr>
  </w:style>
  <w:style w:type="character" w:customStyle="1" w:styleId="BalloonTextChar">
    <w:name w:val="Balloon Text Char"/>
    <w:link w:val="BalloonText"/>
    <w:rsid w:val="000A7563"/>
    <w:rPr>
      <w:rFonts w:ascii="Tahoma" w:eastAsia="Calibri" w:hAnsi="Tahoma" w:cs="Tahoma"/>
      <w:sz w:val="16"/>
      <w:szCs w:val="16"/>
    </w:rPr>
  </w:style>
  <w:style w:type="paragraph" w:styleId="ListParagraph">
    <w:name w:val="List Paragraph"/>
    <w:basedOn w:val="Normal"/>
    <w:qFormat/>
    <w:rsid w:val="000A7563"/>
    <w:pPr>
      <w:spacing w:after="200" w:line="276" w:lineRule="auto"/>
      <w:ind w:left="720"/>
      <w:contextualSpacing/>
    </w:pPr>
    <w:rPr>
      <w:rFonts w:ascii="Calibri" w:hAnsi="Calibri" w:cs="Arial"/>
      <w:sz w:val="22"/>
      <w:szCs w:val="22"/>
      <w:lang w:bidi="fa-IR"/>
    </w:rPr>
  </w:style>
  <w:style w:type="paragraph" w:customStyle="1" w:styleId="normal-p">
    <w:name w:val="normal-p"/>
    <w:basedOn w:val="Normal"/>
    <w:rsid w:val="000A7563"/>
    <w:pPr>
      <w:bidi w:val="0"/>
    </w:pPr>
    <w:rPr>
      <w:rFonts w:cs="Times New Roman"/>
      <w:szCs w:val="20"/>
    </w:rPr>
  </w:style>
  <w:style w:type="character" w:styleId="CommentReference">
    <w:name w:val="annotation reference"/>
    <w:rsid w:val="000A7563"/>
    <w:rPr>
      <w:rFonts w:ascii="Times New Roman" w:hAnsi="Times New Roman" w:cs="Times New Roman" w:hint="default"/>
      <w:sz w:val="16"/>
      <w:szCs w:val="16"/>
    </w:rPr>
  </w:style>
  <w:style w:type="character" w:customStyle="1" w:styleId="normal-h1">
    <w:name w:val="normal-h1"/>
    <w:rsid w:val="000A7563"/>
    <w:rPr>
      <w:rFonts w:ascii="Times New Roman" w:hAnsi="Times New Roman" w:cs="Times New Roman" w:hint="default"/>
      <w:sz w:val="20"/>
      <w:szCs w:val="20"/>
    </w:rPr>
  </w:style>
  <w:style w:type="character" w:customStyle="1" w:styleId="CommentTextChar1">
    <w:name w:val="Comment Text Char1"/>
    <w:rsid w:val="000A7563"/>
    <w:rPr>
      <w:rFonts w:cs="Yagut" w:hint="cs"/>
      <w:lang w:bidi="ar-SA"/>
    </w:rPr>
  </w:style>
  <w:style w:type="character" w:customStyle="1" w:styleId="CommentSubjectChar1">
    <w:name w:val="Comment Subject Char1"/>
    <w:rsid w:val="000A7563"/>
    <w:rPr>
      <w:rFonts w:cs="Yagut" w:hint="cs"/>
      <w:b/>
      <w:bCs/>
      <w:lang w:bidi="ar-SA"/>
    </w:rPr>
  </w:style>
  <w:style w:type="character" w:customStyle="1" w:styleId="DocumentMapChar1">
    <w:name w:val="Document Map Char1"/>
    <w:rsid w:val="000A7563"/>
    <w:rPr>
      <w:rFonts w:ascii="Tahoma" w:hAnsi="Tahoma" w:cs="Tahoma" w:hint="default"/>
      <w:sz w:val="16"/>
      <w:szCs w:val="16"/>
      <w:lang w:bidi="ar-SA"/>
    </w:rPr>
  </w:style>
  <w:style w:type="character" w:styleId="Hyperlink">
    <w:name w:val="Hyperlink"/>
    <w:rsid w:val="000A7563"/>
    <w:rPr>
      <w:color w:val="0000FF"/>
      <w:u w:val="single"/>
    </w:rPr>
  </w:style>
  <w:style w:type="paragraph" w:styleId="BodyText2">
    <w:name w:val="Body Text 2"/>
    <w:basedOn w:val="Normal"/>
    <w:link w:val="BodyText2Char"/>
    <w:rsid w:val="00F436CE"/>
    <w:pPr>
      <w:spacing w:after="120" w:line="480" w:lineRule="auto"/>
    </w:pPr>
  </w:style>
  <w:style w:type="character" w:customStyle="1" w:styleId="BodyText2Char">
    <w:name w:val="Body Text 2 Char"/>
    <w:link w:val="BodyText2"/>
    <w:rsid w:val="00F436CE"/>
    <w:rPr>
      <w:rFonts w:cs="Yagut"/>
      <w:szCs w:val="28"/>
      <w:lang w:bidi="ar-SA"/>
    </w:rPr>
  </w:style>
  <w:style w:type="paragraph" w:styleId="BlockText">
    <w:name w:val="Block Text"/>
    <w:basedOn w:val="Normal"/>
    <w:rsid w:val="00F436CE"/>
    <w:pPr>
      <w:tabs>
        <w:tab w:val="left" w:pos="368"/>
      </w:tabs>
      <w:ind w:left="651" w:right="142" w:hanging="283"/>
      <w:jc w:val="lowKashida"/>
    </w:pPr>
    <w:rPr>
      <w:rFonts w:cs="Mitra"/>
      <w:szCs w:val="32"/>
      <w:lang w:eastAsia="zh-CN"/>
    </w:rPr>
  </w:style>
  <w:style w:type="paragraph" w:customStyle="1" w:styleId="BankNormal">
    <w:name w:val="BankNormal"/>
    <w:basedOn w:val="Normal"/>
    <w:rsid w:val="00F436CE"/>
    <w:pPr>
      <w:bidi w:val="0"/>
      <w:spacing w:after="240"/>
    </w:pPr>
    <w:rPr>
      <w:rFonts w:cs="Times New Roman"/>
      <w:sz w:val="24"/>
      <w:szCs w:val="20"/>
    </w:rPr>
  </w:style>
  <w:style w:type="paragraph" w:styleId="PlainText">
    <w:name w:val="Plain Text"/>
    <w:basedOn w:val="Normal"/>
    <w:link w:val="PlainTextChar"/>
    <w:rsid w:val="00F436CE"/>
    <w:pPr>
      <w:bidi w:val="0"/>
    </w:pPr>
    <w:rPr>
      <w:rFonts w:ascii="Courier New" w:hAnsi="Courier New" w:cs="Courier New"/>
      <w:color w:val="000080"/>
      <w:kern w:val="38"/>
      <w:szCs w:val="20"/>
      <w:u w:color="99CC00"/>
    </w:rPr>
  </w:style>
  <w:style w:type="character" w:customStyle="1" w:styleId="PlainTextChar">
    <w:name w:val="Plain Text Char"/>
    <w:link w:val="PlainText"/>
    <w:rsid w:val="00F436CE"/>
    <w:rPr>
      <w:rFonts w:ascii="Courier New" w:hAnsi="Courier New" w:cs="Courier New"/>
      <w:color w:val="000080"/>
      <w:kern w:val="38"/>
      <w:u w:color="99CC00"/>
      <w:lang w:bidi="ar-SA"/>
    </w:rPr>
  </w:style>
  <w:style w:type="paragraph" w:styleId="NormalWeb">
    <w:name w:val="Normal (Web)"/>
    <w:basedOn w:val="Normal"/>
    <w:rsid w:val="00526062"/>
    <w:pPr>
      <w:bidi w:val="0"/>
    </w:pPr>
    <w:rPr>
      <w:rFonts w:cs="Times New Roman"/>
      <w:sz w:val="12"/>
      <w:szCs w:val="12"/>
      <w:lang w:bidi="fa-IR"/>
    </w:rPr>
  </w:style>
  <w:style w:type="table" w:styleId="LightGrid-Accent2">
    <w:name w:val="Light Grid Accent 2"/>
    <w:basedOn w:val="TableNormal"/>
    <w:rsid w:val="00190B3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16257">
      <w:bodyDiv w:val="1"/>
      <w:marLeft w:val="0"/>
      <w:marRight w:val="0"/>
      <w:marTop w:val="0"/>
      <w:marBottom w:val="0"/>
      <w:divBdr>
        <w:top w:val="none" w:sz="0" w:space="0" w:color="auto"/>
        <w:left w:val="none" w:sz="0" w:space="0" w:color="auto"/>
        <w:bottom w:val="none" w:sz="0" w:space="0" w:color="auto"/>
        <w:right w:val="none" w:sz="0" w:space="0" w:color="auto"/>
      </w:divBdr>
    </w:div>
    <w:div w:id="479081189">
      <w:bodyDiv w:val="1"/>
      <w:marLeft w:val="0"/>
      <w:marRight w:val="0"/>
      <w:marTop w:val="0"/>
      <w:marBottom w:val="0"/>
      <w:divBdr>
        <w:top w:val="none" w:sz="0" w:space="0" w:color="auto"/>
        <w:left w:val="none" w:sz="0" w:space="0" w:color="auto"/>
        <w:bottom w:val="none" w:sz="0" w:space="0" w:color="auto"/>
        <w:right w:val="none" w:sz="0" w:space="0" w:color="auto"/>
      </w:divBdr>
    </w:div>
    <w:div w:id="204925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Takfad\A4%20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D9B24-C4C8-496A-B104-D94BE95C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d.dot</Template>
  <TotalTime>1</TotalTime>
  <Pages>5</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مسئول</vt:lpstr>
    </vt:vector>
  </TitlesOfParts>
  <Company>ssu</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مسئول</dc:title>
  <dc:subject/>
  <dc:creator>Administrator</dc:creator>
  <cp:keywords/>
  <dc:description/>
  <cp:lastModifiedBy>pc</cp:lastModifiedBy>
  <cp:revision>2</cp:revision>
  <cp:lastPrinted>2019-01-28T05:20:00Z</cp:lastPrinted>
  <dcterms:created xsi:type="dcterms:W3CDTF">2023-04-24T08:22:00Z</dcterms:created>
  <dcterms:modified xsi:type="dcterms:W3CDTF">2023-04-24T08:22:00Z</dcterms:modified>
</cp:coreProperties>
</file>